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A3F" w:rsidRDefault="00876A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90524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ОП.09 Инфориационные технологии в проф. деятельности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90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2903D1" w:rsidRDefault="002903D1" w:rsidP="00876A3F">
      <w:pPr>
        <w:rPr>
          <w:rFonts w:ascii="Times New Roman" w:hAnsi="Times New Roman" w:cs="Times New Roman"/>
          <w:sz w:val="28"/>
          <w:szCs w:val="28"/>
        </w:rPr>
      </w:pPr>
    </w:p>
    <w:p w:rsidR="002903D1" w:rsidRDefault="002903D1" w:rsidP="002903D1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2903D1" w:rsidRPr="00AC4EB0" w:rsidRDefault="002903D1" w:rsidP="002903D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05ADB" w:rsidRDefault="00705ADB" w:rsidP="00705ADB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E46D90" w:rsidRDefault="00E46D90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F910BB" w:rsidRDefault="00F910BB" w:rsidP="00461955">
      <w:pPr>
        <w:shd w:val="clear" w:color="auto" w:fill="FFFFFF"/>
        <w:ind w:left="48"/>
        <w:jc w:val="center"/>
        <w:rPr>
          <w:rFonts w:ascii="Times New Roman" w:hAnsi="Times New Roman" w:cs="Times New Roman"/>
          <w:spacing w:val="-6"/>
          <w:sz w:val="24"/>
          <w:szCs w:val="24"/>
        </w:rPr>
      </w:pPr>
    </w:p>
    <w:p w:rsidR="00047085" w:rsidRPr="00427E3A" w:rsidRDefault="0095011B" w:rsidP="00432C83">
      <w:pPr>
        <w:pStyle w:val="1"/>
        <w:keepNext w:val="0"/>
        <w:shd w:val="clear" w:color="auto" w:fill="FFFFFF"/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  <w:sectPr w:rsidR="00047085" w:rsidRPr="00427E3A" w:rsidSect="0095011B">
          <w:footerReference w:type="even" r:id="rId9"/>
          <w:footerReference w:type="default" r:id="rId10"/>
          <w:pgSz w:w="11906" w:h="16838"/>
          <w:pgMar w:top="851" w:right="850" w:bottom="426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 w:cs="Times New Roman"/>
          <w:spacing w:val="-6"/>
          <w:sz w:val="24"/>
          <w:szCs w:val="24"/>
        </w:rPr>
        <w:br w:type="page"/>
      </w:r>
    </w:p>
    <w:p w:rsidR="0094241F" w:rsidRPr="00F25E33" w:rsidRDefault="0094241F" w:rsidP="0094241F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94241F" w:rsidRPr="0094241F" w:rsidRDefault="0094241F" w:rsidP="0094241F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94241F" w:rsidRPr="0094241F" w:rsidRDefault="0094241F" w:rsidP="009424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41F">
        <w:rPr>
          <w:rFonts w:ascii="Times New Roman" w:hAnsi="Times New Roman" w:cs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94241F" w:rsidRPr="0094241F" w:rsidRDefault="0094241F" w:rsidP="0094241F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94241F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94241F" w:rsidRPr="0094241F" w:rsidRDefault="0094241F" w:rsidP="0094241F">
      <w:pPr>
        <w:spacing w:after="0" w:line="360" w:lineRule="auto"/>
        <w:jc w:val="both"/>
        <w:rPr>
          <w:spacing w:val="-4"/>
          <w:sz w:val="26"/>
          <w:szCs w:val="26"/>
        </w:rPr>
      </w:pPr>
      <w:r w:rsidRPr="0094241F">
        <w:rPr>
          <w:rFonts w:ascii="Times New Roman" w:hAnsi="Times New Roman" w:cs="Times New Roman"/>
          <w:sz w:val="26"/>
          <w:szCs w:val="26"/>
        </w:rPr>
        <w:t>-</w:t>
      </w:r>
      <w:r w:rsidRPr="0094241F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 w:rsidRPr="0094241F">
        <w:rPr>
          <w:rFonts w:ascii="Times New Roman" w:hAnsi="Times New Roman" w:cs="Times New Roman"/>
          <w:sz w:val="26"/>
          <w:szCs w:val="26"/>
        </w:rPr>
        <w:t>ОП.09</w:t>
      </w:r>
      <w:r w:rsidRPr="0094241F">
        <w:rPr>
          <w:sz w:val="26"/>
          <w:szCs w:val="26"/>
        </w:rPr>
        <w:t xml:space="preserve"> </w:t>
      </w:r>
      <w:r w:rsidRPr="0094241F">
        <w:rPr>
          <w:rStyle w:val="210pt"/>
          <w:rFonts w:eastAsiaTheme="minorHAnsi"/>
          <w:sz w:val="26"/>
          <w:szCs w:val="26"/>
        </w:rPr>
        <w:t>Информационные технологии в профессиональной деятельности</w:t>
      </w:r>
    </w:p>
    <w:p w:rsidR="0094241F" w:rsidRPr="0094241F" w:rsidRDefault="0094241F" w:rsidP="0094241F">
      <w:pPr>
        <w:spacing w:after="0" w:line="360" w:lineRule="auto"/>
        <w:jc w:val="both"/>
        <w:rPr>
          <w:spacing w:val="-4"/>
          <w:sz w:val="26"/>
          <w:szCs w:val="26"/>
        </w:rPr>
      </w:pPr>
      <w:r w:rsidRPr="0094241F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4241F">
        <w:rPr>
          <w:rFonts w:ascii="Times New Roman" w:hAnsi="Times New Roman" w:cs="Times New Roman"/>
          <w:sz w:val="26"/>
          <w:szCs w:val="26"/>
        </w:rPr>
        <w:t>ОП.09</w:t>
      </w:r>
      <w:r w:rsidRPr="0094241F">
        <w:rPr>
          <w:sz w:val="26"/>
          <w:szCs w:val="26"/>
        </w:rPr>
        <w:t xml:space="preserve"> </w:t>
      </w:r>
      <w:r w:rsidRPr="0094241F">
        <w:rPr>
          <w:rStyle w:val="210pt"/>
          <w:rFonts w:eastAsiaTheme="minorHAnsi"/>
          <w:sz w:val="26"/>
          <w:szCs w:val="26"/>
        </w:rPr>
        <w:t>Информационные технологии в профессиональной деятельности</w:t>
      </w:r>
    </w:p>
    <w:p w:rsidR="0094241F" w:rsidRPr="00F25E33" w:rsidRDefault="0094241F" w:rsidP="0094241F">
      <w:pPr>
        <w:spacing w:after="0" w:line="36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4241F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94241F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94241F" w:rsidRPr="00F25E33" w:rsidRDefault="0094241F" w:rsidP="0094241F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4241F" w:rsidRPr="00F25E33" w:rsidRDefault="0094241F" w:rsidP="0094241F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94241F" w:rsidRPr="00F25E33" w:rsidRDefault="0094241F" w:rsidP="0094241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A0123C" w:rsidRDefault="00A0123C" w:rsidP="00A0123C">
      <w:pPr>
        <w:shd w:val="clear" w:color="auto" w:fill="FFFFFF"/>
        <w:ind w:firstLine="900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2732EC">
        <w:rPr>
          <w:rFonts w:ascii="Times New Roman" w:hAnsi="Times New Roman" w:cs="Times New Roman"/>
          <w:b/>
          <w:caps/>
          <w:sz w:val="28"/>
          <w:szCs w:val="28"/>
        </w:rPr>
        <w:t xml:space="preserve">2. Показатели оценки результатов освоения дисциплины, формы и методы контроля и оценки </w:t>
      </w:r>
    </w:p>
    <w:tbl>
      <w:tblPr>
        <w:tblW w:w="9961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25"/>
        <w:gridCol w:w="4536"/>
      </w:tblGrid>
      <w:tr w:rsidR="0046196A" w:rsidRPr="0046196A" w:rsidTr="0046196A">
        <w:trPr>
          <w:trHeight w:val="578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6196A" w:rsidRPr="0046196A" w:rsidTr="0046196A">
        <w:trPr>
          <w:trHeight w:val="349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46196A" w:rsidRPr="0046196A" w:rsidTr="0046196A">
        <w:trPr>
          <w:trHeight w:val="51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6196A" w:rsidRPr="0046196A" w:rsidTr="0046196A">
        <w:trPr>
          <w:trHeight w:val="915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- оформлять конструкторскую и технологическую документацию с использованием специальных компьютерных программ;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Практические работы, внеаудиторная самостоятельная работа.</w:t>
            </w:r>
          </w:p>
        </w:tc>
      </w:tr>
      <w:tr w:rsidR="0046196A" w:rsidRPr="0046196A" w:rsidTr="0046196A">
        <w:trPr>
          <w:trHeight w:val="390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46196A">
        <w:trPr>
          <w:trHeight w:val="445"/>
        </w:trPr>
        <w:tc>
          <w:tcPr>
            <w:tcW w:w="5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96A" w:rsidRPr="0046196A" w:rsidRDefault="0046196A" w:rsidP="004619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- базовые, системные, программные продукты и пакеты прикладных программ;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96A" w:rsidRPr="0046196A" w:rsidRDefault="0046196A" w:rsidP="004619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внеаудиторная самостоятельная работа, доклады</w:t>
            </w:r>
          </w:p>
        </w:tc>
      </w:tr>
    </w:tbl>
    <w:tbl>
      <w:tblPr>
        <w:tblStyle w:val="a4"/>
        <w:tblW w:w="9975" w:type="dxa"/>
        <w:tblInd w:w="-228" w:type="dxa"/>
        <w:tblLook w:val="04A0" w:firstRow="1" w:lastRow="0" w:firstColumn="1" w:lastColumn="0" w:noHBand="0" w:noVBand="1"/>
      </w:tblPr>
      <w:tblGrid>
        <w:gridCol w:w="5439"/>
        <w:gridCol w:w="4536"/>
      </w:tblGrid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выбирать типовые методы и </w:t>
            </w: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Диагностика, направления на выявление типовых способных принятия решений.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Диагностика, направленная на выявление типовых способов принятия решений.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 коммуникационные технологии в профессиональной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Качественная оценка, направленная на оценку качественных результатов практической деятельности.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ПК 1.1. Руководить работами, связанными с применением грузоподъёмных механизмов, при монтаже и ремонте промышленного оборудования.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работы.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1.2. Проводить контроль работ по монтажу и ремонту промышленного оборудования с  использованием контрольно-измерительных приборов.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Количественная оценка, направленная на оценку результатов практической деятельности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1.3. Участвовать в 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1.4. Выбирать методы восстановления деталей и участвовать в процессе их изготовления.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1.5. Составлять документацию для проведения работ по монтажу и ремонту 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2.1. Выбирать эксплуатационно-смазочные материалы при обслуживании оборудования. 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2.2. Выбирать методы регулировки и наладки промышленного оборудования в зависимости от внешних факторов. 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2.3. Участвовать в работах по устранению недостатков,  выявленных в процессе эксплуатации 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 xml:space="preserve">ПК 2.4. Составлять документацию для проведения работ по эксплуатации </w:t>
            </w:r>
            <w:r w:rsidRPr="0046196A">
              <w:rPr>
                <w:rFonts w:cs="Times New Roman"/>
                <w:sz w:val="26"/>
                <w:szCs w:val="26"/>
              </w:rPr>
              <w:lastRenderedPageBreak/>
              <w:t>промышленного оборудования.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3.1. Участвовать в планировании работы структурного подразделения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196A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работы</w:t>
            </w: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3.2. Участвовать в организации  работы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pacing w:val="-8"/>
                <w:sz w:val="26"/>
                <w:szCs w:val="26"/>
              </w:rPr>
              <w:t>ПК 3.3. Участвовать в руководстве  работой структурного подразделения.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196A" w:rsidRPr="0046196A" w:rsidTr="005B2F30">
        <w:tc>
          <w:tcPr>
            <w:tcW w:w="5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pStyle w:val="af1"/>
              <w:widowControl w:val="0"/>
              <w:spacing w:after="0"/>
              <w:jc w:val="both"/>
              <w:rPr>
                <w:rFonts w:cs="Times New Roman"/>
                <w:sz w:val="26"/>
                <w:szCs w:val="26"/>
              </w:rPr>
            </w:pPr>
            <w:r w:rsidRPr="0046196A">
              <w:rPr>
                <w:rFonts w:cs="Times New Roman"/>
                <w:sz w:val="26"/>
                <w:szCs w:val="26"/>
              </w:rPr>
              <w:t>ПК 3.4. Участвовать в анализе процесса и результатов работы подразделения, оценке экономической эффективности производственной деятельности.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96A" w:rsidRPr="0046196A" w:rsidRDefault="0046196A" w:rsidP="0046196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6196A" w:rsidRPr="0046196A" w:rsidRDefault="0046196A" w:rsidP="0046196A">
      <w:pPr>
        <w:pStyle w:val="af1"/>
        <w:widowControl w:val="0"/>
        <w:jc w:val="both"/>
        <w:rPr>
          <w:rFonts w:cs="Times New Roman"/>
          <w:sz w:val="26"/>
          <w:szCs w:val="26"/>
        </w:rPr>
      </w:pPr>
      <w:r w:rsidRPr="0046196A">
        <w:rPr>
          <w:rFonts w:cs="Times New Roman"/>
          <w:spacing w:val="-8"/>
          <w:sz w:val="26"/>
          <w:szCs w:val="26"/>
        </w:rPr>
        <w:t>.</w:t>
      </w:r>
    </w:p>
    <w:p w:rsidR="0046196A" w:rsidRDefault="0046196A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96A" w:rsidRPr="002F3A1F" w:rsidRDefault="0046196A" w:rsidP="0046196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46196A" w:rsidRPr="00F25E33" w:rsidRDefault="0046196A" w:rsidP="0046196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46196A" w:rsidRPr="00F25E33" w:rsidRDefault="0046196A" w:rsidP="0046196A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1.2. «Информация и информационные процессы»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5F0470" w:rsidRPr="005F0470" w:rsidRDefault="005F0470" w:rsidP="004D359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Считая, что каждый символ кодируется одним байтом, определите, чему равен информационный объем следующего высказывания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Алексея Толстого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ошибается тот, кто ничего не делает, хотя это и есть его основная ошибка.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512 бит 2) 608 бит 3) 8 кбайт 4) 123 байта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4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двоичной записи числа 195?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 2) 2 3) 3 4) 4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записывается число A87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восьмеричной системе счисления?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435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1577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5207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6400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</w:p>
    <w:p w:rsidR="005F0470" w:rsidRPr="005F0470" w:rsidRDefault="005F0470" w:rsidP="004D3592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Дано: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228600"/>
            <wp:effectExtent l="0" t="0" r="0" b="0"/>
            <wp:docPr id="32" name="Рисунок 32" descr="hello_html_337e6d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9" descr="hello_html_337e6d66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228600"/>
            <wp:effectExtent l="0" t="0" r="0" b="0"/>
            <wp:docPr id="31" name="Рисунок 31" descr="hello_html_m2ee90e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0" descr="hello_html_m2ee90e0a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из чисел С, записанных в двоичной системе счисления, удовлетворяет неравенству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80975"/>
            <wp:effectExtent l="0" t="0" r="0" b="0"/>
            <wp:docPr id="30" name="Рисунок 30" descr="hello_html_mf30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1" descr="hello_html_mf30454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11101010 2) 11101110 3) 11101011 4) 11101100</w:t>
      </w:r>
    </w:p>
    <w:p w:rsidR="005F0470" w:rsidRPr="005F0470" w:rsidRDefault="005F0470" w:rsidP="004D359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сумму чисел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1101001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 представьте в двоичной системе счисления.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10010111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1000111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11001100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разность чисел 124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52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100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Черно-белое растровое изображение кодируется построчно, начиная с левого верхнего угла и заканчивая в правом нижнем углу. При кодировании 1 обозначает черный цвет, а 0 – белый.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компактности результат записали в шестнадцатеричной системе счисления. Выберите правильную запись кода.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BD9AA5 2) BDA9B5 3) BDA9D5 4) DB9DAB </w:t>
      </w:r>
    </w:p>
    <w:p w:rsidR="005F0470" w:rsidRPr="005F0470" w:rsidRDefault="005F0470" w:rsidP="004D3592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программы, где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вещественные (действительные) переменные: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:= -5;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 := 5 + 7 * a;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 b / 2 * a;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3 2) –3 3) 75 4) –75</w:t>
      </w:r>
    </w:p>
    <w:p w:rsidR="005F0470" w:rsidRPr="005F0470" w:rsidRDefault="005F0470" w:rsidP="004D3592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значение целочисленных переменных x и y после выполнения фрагмента программы: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:= 336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:= 8;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 := x div y;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 := х mod у;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x = 42, y = 2 2) x = 36, y = 12 3) x = 2, y = 24 4) x = 24, y = 4</w:t>
      </w:r>
    </w:p>
    <w:p w:rsidR="005F0470" w:rsidRPr="005F0470" w:rsidRDefault="005F0470" w:rsidP="004D3592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:= 6;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 := 15;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a := b – a*2;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a &gt; b then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 := a + b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else c := b – a;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–3 2) 33 3) 18 4) 12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фрагмента алгоритма.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457325"/>
            <wp:effectExtent l="0" t="0" r="0" b="0"/>
            <wp:docPr id="29" name="Рисунок 29" descr="Полотн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2" descr="Полотно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Дана блок-схема. Написать программу по блок-схеме на языке программирования Pascal.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1504950"/>
            <wp:effectExtent l="0" t="0" r="0" b="0"/>
            <wp:docPr id="28" name="Рисунок 28" descr="Групп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3" descr="Группа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программу, вычисляющую значение y, если: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361950"/>
            <wp:effectExtent l="0" t="0" r="0" b="0"/>
            <wp:docPr id="27" name="Рисунок 27" descr="hello_html_105a58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4" descr="hello_html_105a58ae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1.2. «Информация и информационные процессы»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Считая, что каждый символ кодируется 16-ю битами, оцените информационный объем следующей пушкинской фразы в кодировке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Unicode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Привычка свыше нам дана: Замена счастию она.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44 бита 2) 704 бита 3) 44 байта 4) 704 байта</w:t>
      </w:r>
    </w:p>
    <w:p w:rsidR="005F0470" w:rsidRPr="005F0470" w:rsidRDefault="005F0470" w:rsidP="004D3592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единиц в двоичной записи числа 173?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7 2) 5 3) 6 4) 4 </w:t>
      </w:r>
    </w:p>
    <w:p w:rsidR="005F0470" w:rsidRPr="005F0470" w:rsidRDefault="005F0470" w:rsidP="004D3592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записывается число 754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шестнадцатеричной системе счисления?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738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1A4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1EC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A56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</w:p>
    <w:p w:rsidR="005F0470" w:rsidRPr="005F0470" w:rsidRDefault="005F0470" w:rsidP="004D3592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Дано: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1975" cy="228600"/>
            <wp:effectExtent l="0" t="0" r="0" b="0"/>
            <wp:docPr id="26" name="Рисунок 26" descr="hello_html_m73fcfe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5" descr="hello_html_m73fcfe7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" cy="228600"/>
            <wp:effectExtent l="0" t="0" r="0" b="0"/>
            <wp:docPr id="25" name="Рисунок 25" descr="hello_html_m4d0359d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6" descr="hello_html_m4d0359da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Какое из чисел С, записанных в двоичной системе счисления, удовлетворяет неравенству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180975"/>
            <wp:effectExtent l="0" t="0" r="0" b="0"/>
            <wp:docPr id="24" name="Рисунок 24" descr="hello_html_mf3045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7" descr="hello_html_mf304543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11101010 2) 11101000 3) 11101011 4) 11101100</w:t>
      </w:r>
    </w:p>
    <w:p w:rsidR="005F0470" w:rsidRPr="005F0470" w:rsidRDefault="005F0470" w:rsidP="004D3592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Вычислите сумму чисел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y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x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5A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y =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1010111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 представьте в восьмеричной системе счисления.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151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261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433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702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</w:p>
    <w:p w:rsidR="005F0470" w:rsidRPr="005F0470" w:rsidRDefault="005F0470" w:rsidP="004D3592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равна сумма чисел 27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34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F0470" w:rsidRPr="005F0470" w:rsidRDefault="005F0470" w:rsidP="005F04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113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63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110011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5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Черно-белое растровое изображение кодируется построчно, начиная с левого верхнего угла и заканчивая в правом нижнем углу. При кодировании 1 обозначает черный цвет, а 0 – белый.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компактности результат записали в восьмеричной системе счисления. Выберите правильную запись кода.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57414 2) 53414 3) 53412 4) 53012 </w:t>
      </w:r>
    </w:p>
    <w:p w:rsidR="005F0470" w:rsidRPr="005F0470" w:rsidRDefault="005F0470" w:rsidP="004D3592">
      <w:pPr>
        <w:numPr>
          <w:ilvl w:val="0"/>
          <w:numId w:val="5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программы, где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вещественные (действительные) переменные: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 := 5;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b := 5 - 3 * a;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 b / 2 * a;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 2) –1 3) 25 4) –25</w:t>
      </w:r>
    </w:p>
    <w:p w:rsidR="005F0470" w:rsidRPr="005F0470" w:rsidRDefault="005F0470" w:rsidP="004D3592">
      <w:pPr>
        <w:numPr>
          <w:ilvl w:val="0"/>
          <w:numId w:val="6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значение целочисленных переменных a и b после выполнения фрагмента программы: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:=1686;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b :=(a div 10) mod 5;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:= а - 200*b;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a = 126, b = 5 2) a = 526, b = 5 3) a = 1086, b = 3 4) a = 1286, b = 3</w:t>
      </w:r>
    </w:p>
    <w:p w:rsidR="005F0470" w:rsidRPr="005F0470" w:rsidRDefault="005F0470" w:rsidP="004D3592">
      <w:pPr>
        <w:numPr>
          <w:ilvl w:val="0"/>
          <w:numId w:val="6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следующего фрагмента программы: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 := -5;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b := 14;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b := b + a*2;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if a &gt; b then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 := a + b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else c := b – a;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–1 2) 23 3) 13 4) 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значение переменной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выполнения фрагмента алгоритма.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1257300"/>
            <wp:effectExtent l="0" t="0" r="0" b="0"/>
            <wp:docPr id="23" name="Рисунок 23" descr="Полотно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" descr="Полотно 5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блок-схема. Написать программу по блок-схеме на языке программирования Pascal. </w:t>
      </w: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3925" cy="1504950"/>
            <wp:effectExtent l="0" t="0" r="0" b="0"/>
            <wp:docPr id="22" name="Рисунок 22" descr="Группа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" descr="Группа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6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программу, вычисляющую значение y, если: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342900"/>
            <wp:effectExtent l="0" t="0" r="0" b="0"/>
            <wp:docPr id="21" name="Рисунок 21" descr="hello_html_2b2f9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" descr="hello_html_2b2f92db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13-12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11-10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9-7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6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1.3 «Средства информационных и коммуникационных технологий»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Устройство для работы с информацией, управляемое программой?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компьютер;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архитектура.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Описание блоков и устройств компьютера, взаимосвязи между ними, а так же принципов работы?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архитектура.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Группа электрических каналов для передачи информации?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Микросхема для подключения периферийных устройств?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компьютер;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Канал для передачи данных?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магистраль;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Канал для передачи адресов?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магистраль.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Канал для передачи управляющих сигналов?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шина данных;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контроллер;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шина адреса;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шина управления.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8. Число одновременно обрабатываемых бит (передаваемых по шине адреса и шине управления)?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Максимально общее количество доступной памяти?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Характеристика быстродействия компьютера?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А. адресное пространство;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Б. разрядность;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В. тактовая частота;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количество ядер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 HARDWARE  - это …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12. SOFTWARE  - это...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 Операционная система: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система программ, которая обеспечивает совместную работу всех устройств компьютера по обработке информации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система математических операций для решения отдельных задач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система планового ремонта и технического обслуживания компьютерной техники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 Программное обеспечение (ПО)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совокупность программ, позволяющих организовать решение задач на компьютере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возможность обновления программ за счет бюджетных средств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список имеющихся в кабинете программ, заверен администрацией школы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 Загрузка операционной системы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а.    запуск специальной программы, содержащей математические операции над числами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б.    загрузка комплекса программ, которые управляют работой компьютера и организуют диалог пользователя с компьютером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в.    вложение дискеты в дисковод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16. Система программирования – это: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а.    комплекс любимых программ программиста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б.    комплекс программ, облегчающий работу программиста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в.    комплекс программ, обучающих начальным шагам программиста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17.</w:t>
      </w: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2F4FB"/>
          <w:lang w:eastAsia="ru-RU"/>
        </w:rPr>
        <w:t xml:space="preserve">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из нескольких компьютеров, соединен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между собой посредством кабелей – это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 компьютерный класс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сетевой адаптер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локальная сеть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топологи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Локальная сеть служит для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обмена данными между компьютерами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улучшения характеристик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повышения скорости печати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безопасности работы за компьютером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Для чего нужно знать имя компьютера в сети?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для того, чтобы знать как зовут пользователя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для эстетического вида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для поиска компьютера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для того, чтобы выключить его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Какой значок на рабочем столе предназначен для работы с локальной сетью?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Корзина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 документы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Сетевой принтер – это 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лазерный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принтер с общим доступом отдельных пользователей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принтер, стоящий у каждого компьютера в локальной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цветной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Настройки общего доступа папки открываются...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через контекстное меню сетевого окружения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при щелчке левой кнопкой мыши на папке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через контекстное меню папки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при двойном щелчке на папке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Передача данных между компьютерами локальной сети происходит посредством…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телефона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модема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концентратора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24. Открыть доступ к папке на своем компьютере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папки –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доступ и безопасность – Доступ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Сетевое окружение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Общий доступ и безопасность – Доступ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щелчок на папке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 Общий доступ и безопасность – Доступ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двойной щелчок на папке –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Общий доступ и безопасность – Доступ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25. Что нужно знать пользователю, чтобы найти в локальной сети нужный ему компьютер?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есть ли у компьютера подключенный принтер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есть ли у компьютера модем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цвет системного блока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26. Открыть доступ к принтеру, подключенному к Вашему компьютеру,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Мои документы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Панель управления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 – Принтеры и факсы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Принтеры и факсы –Открыть доступ к принтеру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Подключить сетевой принтер к своему компьютеру можно с помощью команд…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Панель управления – Принтеры и факсы– 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Принтеры и факсы –Установка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Сетевое окружение – Принтеры и факсы –Установка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 – Мои документы – Установка принтера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28. Просмотреть, какие компьютеры находятся в Вашей рабочей группе, можно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Сетевое окружение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Мои документы – Отобразить компьютеры рабочей группы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29. Имя компьютера в локальной сети можно посмотреть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Общие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контекстное меню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Свойства– Дополнительно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Оборудование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30. Имя рабочей группы, к которой относится компьютер,  можно просмотреть с помощью команд …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a)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Общие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Имя компьютера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c)      контекстное меню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 Свойства– Дополнительно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d)      контекстное меню значка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Мой компьютер –Свойства – Оборудование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31. С помощью каких команд можно выполнить поиск компьютера в локальной сети?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Компьютеры или людей –Компьютер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Отыскать – Компьютеры или людей –Компьютер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c)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Документы – Компьютер в сети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Пуск – Поиск – Файлы 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папки</w:t>
      </w: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– Компьютер в сети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27-30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«4» за 21-26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15-20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14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1.4.1 «Текстовый процессор»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Тест: Текстовый редактор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чего мы используем параметры страницы документа?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вставить нумерацию страниц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расставить переносы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задать отступы от границ страницы до границ текста</w:t>
      </w:r>
    </w:p>
    <w:p w:rsidR="005F0470" w:rsidRPr="005F0470" w:rsidRDefault="005F0470" w:rsidP="004D3592">
      <w:pPr>
        <w:numPr>
          <w:ilvl w:val="0"/>
          <w:numId w:val="6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выровнять текст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Можем ли мы обвести часть текста рамкой, что бы выделить её?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для этого нужно воспользоваться границами и заливкой.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и для этого нужно воспользоваться параметрами страницы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можно сделать с помощью пункта Поля в Параметрах страницы.</w:t>
      </w:r>
    </w:p>
    <w:p w:rsidR="005F0470" w:rsidRPr="005F0470" w:rsidRDefault="005F0470" w:rsidP="004D3592">
      <w:pPr>
        <w:numPr>
          <w:ilvl w:val="0"/>
          <w:numId w:val="6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можно сделать рамку только для целой страницы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№3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Внимание в этом вопросе возможны несколько вариянтов ответа!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пункты мы можем осуществить при выводе документа на печать?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количество страниц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печать нескольких страниц на одной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печать 5 страниц на одной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распечатать только отдельные страницы</w:t>
      </w:r>
    </w:p>
    <w:p w:rsidR="005F0470" w:rsidRPr="005F0470" w:rsidRDefault="005F0470" w:rsidP="004D3592">
      <w:pPr>
        <w:numPr>
          <w:ilvl w:val="0"/>
          <w:numId w:val="6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печать нескольких копий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№4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Текстовый редактор это программа для 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графической 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видеоинформации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текстовой информации</w:t>
      </w:r>
    </w:p>
    <w:p w:rsidR="005F0470" w:rsidRPr="005F0470" w:rsidRDefault="005F0470" w:rsidP="004D3592">
      <w:pPr>
        <w:numPr>
          <w:ilvl w:val="0"/>
          <w:numId w:val="6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музыкальными записями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№5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удалить символ стоящий слева от курсора...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Delete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BS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Alt</w:t>
      </w:r>
    </w:p>
    <w:p w:rsidR="005F0470" w:rsidRPr="005F0470" w:rsidRDefault="005F0470" w:rsidP="004D3592">
      <w:pPr>
        <w:numPr>
          <w:ilvl w:val="0"/>
          <w:numId w:val="6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Ctrl+Shift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№6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Укажите порядок сохранения отредактированного документа под другим именем.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порядок следования вариантов ответа: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Файл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Как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место и имя файла</w:t>
      </w:r>
    </w:p>
    <w:p w:rsidR="005F0470" w:rsidRPr="005F0470" w:rsidRDefault="005F0470" w:rsidP="004D3592">
      <w:pPr>
        <w:numPr>
          <w:ilvl w:val="0"/>
          <w:numId w:val="7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сохранить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№7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Какое действие мы можем выполнить с таблицей?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Объединение ячеек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количество строк и столбцов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Закрасить одну ячейку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рисунок вместо границы</w:t>
      </w:r>
    </w:p>
    <w:p w:rsidR="005F0470" w:rsidRPr="005F0470" w:rsidRDefault="005F0470" w:rsidP="004D3592">
      <w:pPr>
        <w:numPr>
          <w:ilvl w:val="0"/>
          <w:numId w:val="7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изменить вид границ таблицы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№8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Курсор - это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ввода текстовой информации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клавиша на клавиатуре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наименьший элемент отображения на экране</w:t>
      </w:r>
    </w:p>
    <w:p w:rsidR="005F0470" w:rsidRPr="005F0470" w:rsidRDefault="005F0470" w:rsidP="004D3592">
      <w:pPr>
        <w:numPr>
          <w:ilvl w:val="0"/>
          <w:numId w:val="7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метка на экране монитора, указывающая позицию, в которой будет отображен вводимый с клавиатуры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№9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включить панель инструментов Рисование?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- Панели инструментов - Рисование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Правка - Вставить - Панели инструментов - Рисование</w:t>
      </w:r>
    </w:p>
    <w:p w:rsidR="005F0470" w:rsidRPr="005F0470" w:rsidRDefault="005F0470" w:rsidP="004D3592">
      <w:pPr>
        <w:numPr>
          <w:ilvl w:val="0"/>
          <w:numId w:val="7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 - открыть - Рисование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можно вставить рисунок в текстовый документ ТР MS Word?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(Внимание в данном вопросе возможно несколько вариантов ответа.)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несколько вариантов ответа: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графического редактора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файла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коллекции готовых картинок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меню Файл</w:t>
      </w:r>
    </w:p>
    <w:p w:rsidR="005F0470" w:rsidRPr="005F0470" w:rsidRDefault="005F0470" w:rsidP="004D3592">
      <w:pPr>
        <w:numPr>
          <w:ilvl w:val="0"/>
          <w:numId w:val="7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принтера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Как в текстовом редакторе напечатать символ которого нет на клавиатуре?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из вариантов ответа: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Воспользоваться вставкой символа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для этого рисование</w:t>
      </w:r>
    </w:p>
    <w:p w:rsidR="005F0470" w:rsidRPr="005F0470" w:rsidRDefault="005F0470" w:rsidP="004D3592">
      <w:pPr>
        <w:numPr>
          <w:ilvl w:val="0"/>
          <w:numId w:val="7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Вставить из специального файла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№12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: Укажите последовательность действий выполняемых при вставке формулы.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порядок следования вариантов ответа: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пункт меню Вставка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Объект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Выбрать Microsoft Equation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формулу</w:t>
      </w:r>
    </w:p>
    <w:p w:rsidR="005F0470" w:rsidRPr="005F0470" w:rsidRDefault="005F0470" w:rsidP="004D3592">
      <w:pPr>
        <w:numPr>
          <w:ilvl w:val="0"/>
          <w:numId w:val="7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левой кнопкой мыши в свободной области экрана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1, 2, 4,5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1-2-3-4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1,2,3,5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1,2,3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F0470" w:rsidRPr="005F0470" w:rsidRDefault="005F0470" w:rsidP="004D3592">
      <w:pPr>
        <w:numPr>
          <w:ilvl w:val="0"/>
          <w:numId w:val="7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1,2,3,4,5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11-12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9-10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6-8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5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1.4.2. «Электронные таблицы»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7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B1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=2*$A1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приобретет формула, после того как ячейку B1 скопируют в ячейку C2?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=2*$B1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=2*$A2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=3*$A2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=3*$B2Н</w:t>
      </w:r>
    </w:p>
    <w:p w:rsidR="005F0470" w:rsidRPr="005F0470" w:rsidRDefault="005F0470" w:rsidP="004D3592">
      <w:pPr>
        <w:numPr>
          <w:ilvl w:val="0"/>
          <w:numId w:val="7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ячейку D2 введена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=А2*В1+С1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результате в ячейке D2 появится значение: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6 2) 14 3) 16 4) 24</w:t>
      </w:r>
    </w:p>
    <w:p w:rsidR="005F0470" w:rsidRPr="005F0470" w:rsidRDefault="005F0470" w:rsidP="004D3592">
      <w:pPr>
        <w:numPr>
          <w:ilvl w:val="0"/>
          <w:numId w:val="8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А1 электронной таблицы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=D1-$D2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приобретет формула после того, как ячейку А1 скопируют в ячейку В1?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=E1-$E2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=E1-$D2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=E2-$D2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=D1-$E2</w:t>
      </w:r>
    </w:p>
    <w:p w:rsidR="005F0470" w:rsidRPr="005F0470" w:rsidRDefault="005F0470" w:rsidP="004D3592">
      <w:pPr>
        <w:numPr>
          <w:ilvl w:val="0"/>
          <w:numId w:val="8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таблице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=СРЗНАЧ(A6:C6)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равно (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Чему равно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=СУММ(A6:D6)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значение ячейки D6 равно 5?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-3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</w:p>
    <w:p w:rsidR="005F0470" w:rsidRPr="005F0470" w:rsidRDefault="005F0470" w:rsidP="004D3592">
      <w:pPr>
        <w:numPr>
          <w:ilvl w:val="0"/>
          <w:numId w:val="8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 фрагмент электронной таблицы. Определите, чему будет равно значение, вычисленное по следующей формуле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=СУММ(B1:C4)+F2*E4–A3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19 2) 29 3) 31 4) 71 </w:t>
      </w:r>
    </w:p>
    <w:p w:rsidR="005F0470" w:rsidRPr="005F0470" w:rsidRDefault="005F0470" w:rsidP="004D3592">
      <w:pPr>
        <w:numPr>
          <w:ilvl w:val="0"/>
          <w:numId w:val="8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C70)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=СРЗНАЧ(B69:D70)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перемещения содержимого ячейки C70 в ячейку C71 значение в ячейке D71 изменится по абсолютной величине на: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2,2 2) 2,0 3) 1,05 4) 0,8</w:t>
      </w:r>
    </w:p>
    <w:p w:rsidR="005F0470" w:rsidRPr="005F0470" w:rsidRDefault="005F0470" w:rsidP="004D3592">
      <w:pPr>
        <w:numPr>
          <w:ilvl w:val="0"/>
          <w:numId w:val="8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 фрагмент электронной таблицы: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вычислений была построена диаграмма по значениям диапазона ячеек A2:D2. Укажите получившуюся диаграмму.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91100" cy="1057275"/>
            <wp:effectExtent l="0" t="0" r="0" b="0"/>
            <wp:docPr id="20" name="Рисунок 20" descr="hello_html_216f09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" descr="hello_html_216f091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8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телеконференции учителей физико-математических школ принимают участие 100 учителей. Среди них есть учителя математики (М), физики (Ф) и информатики (И). Учителя имеют разный уровень квалификации: каждый учитель либо не имеет категории вообще (без категории – БK), либо имеет II, I или высшую (ВК) квалификационную категорию. На диаграмме 1 отражено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количество учителей с различным уровнем квалификации, а на диаграмме 2 – распределение учителей по предметам.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71850" cy="1047750"/>
            <wp:effectExtent l="0" t="0" r="0" b="0"/>
            <wp:docPr id="19" name="Рисунок 19" descr="hello_html_m166722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" descr="hello_html_m1667227f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4 утверждения: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Все учителя I категории могут являться учителями математики.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учителя I категории могут являться учителями физики.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B) Все учителя информатики могут иметь высшую категорию.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учителя математики могут иметь II категорию.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этих утверждений следует из анализа обеих представленных диаграмм?'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5F0470" w:rsidRPr="005F0470" w:rsidRDefault="005F0470" w:rsidP="004D3592">
      <w:pPr>
        <w:numPr>
          <w:ilvl w:val="0"/>
          <w:numId w:val="8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представлено количество участников тестирования в разных регионах России: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00175"/>
            <wp:effectExtent l="0" t="0" r="0" b="0"/>
            <wp:docPr id="18" name="Рисунок 18" descr="hello_html_40fe1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3" descr="hello_html_40fe136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диаграмм правильно отражаем соотношение общего количества участников тестирования по регионам?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7" name="Рисунок 17" descr="hello_html_7f63da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4" descr="hello_html_7f63da3c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6" name="Рисунок 16" descr="hello_html_m15aa0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5" descr="hello_html_m15aa02a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15" name="Рисунок 15" descr="hello_html_m73cf6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6" descr="hello_html_m73cf614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133475" cy="1123950"/>
            <wp:effectExtent l="0" t="0" r="0" b="0"/>
            <wp:docPr id="14" name="Рисунок 14" descr="hello_html_4118b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ello_html_4118b7a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часть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таблицу и отформатировать ее по образцу.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столбца «Кто больше» заполнить с помощью функции ЕСЛИ.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Количество спортсменов среди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учащейся молодежи.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Страна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Кто больше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36%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32%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Швеция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33%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Девушки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Польша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34%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Максимум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37%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36%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Создать таблицу по образцу. Выполнить необходимые вычисления.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сравнительную диаграмму (гистограмму) по уровням продаж разных товаров в регионах и круговую диаграмму по среднему количеству товаров.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Продажа товаров для зимних видов спорта.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Создать таблицу по образцу. Выполнить необходимые вычисления.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Всего затрат =Общий пробег * Норма затрат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Отформатировать таблицу.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круговую диаграмму «Общий пробег автомобилей» с указанием процентных долей каждого и столбиковую диаграмму «Затраты на ремонт автомобилей».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 помощью средства Фильтр определить марки автомобилей, пробег которых превышает 40000 км и марки автомобилей, у которых затраты на техническое обслуживание превышают среднее.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затрат на техническое обслуживание и текущий ремонт автомобилей”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пробег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км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 затрат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1 000 км, грн.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Всего затрат,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тыс. грн.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Жигули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Москвич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Мерседес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Опель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2500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 1.4.2 «Электронные таблицы»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5F0470" w:rsidRPr="005F0470" w:rsidRDefault="005F0470" w:rsidP="004D3592">
      <w:pPr>
        <w:numPr>
          <w:ilvl w:val="0"/>
          <w:numId w:val="8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C2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Какой вид приобретет формула, после того как ячейку C2 скопируют в ячейку B1?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=$E$3+C1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=$D$3+D2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=$E$3+E3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=$F$4+D2</w:t>
      </w:r>
    </w:p>
    <w:p w:rsidR="005F0470" w:rsidRPr="005F0470" w:rsidRDefault="005F0470" w:rsidP="004D3592">
      <w:pPr>
        <w:numPr>
          <w:ilvl w:val="0"/>
          <w:numId w:val="8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ячейку D1 введена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=$А$1*В1+С2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затем скопирована в ячейку D2. Какое значение в результате появится в ячейке D2?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10 2) 14 3) 16 4) 24</w:t>
      </w:r>
    </w:p>
    <w:p w:rsidR="005F0470" w:rsidRPr="005F0470" w:rsidRDefault="005F0470" w:rsidP="004D3592">
      <w:pPr>
        <w:numPr>
          <w:ilvl w:val="0"/>
          <w:numId w:val="8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ячейке В2 записана формула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=$D$2+Е2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Какой вид будет иметь формула, если ячейку В2 скопировать в ячейку А1?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=$D$2+E1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=$D$2+C2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=$D$2+D2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=$D$2+D1</w:t>
      </w:r>
    </w:p>
    <w:p w:rsidR="005F0470" w:rsidRPr="005F0470" w:rsidRDefault="005F0470" w:rsidP="004D3592">
      <w:pPr>
        <w:numPr>
          <w:ilvl w:val="0"/>
          <w:numId w:val="9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электронной таблице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=СУММ(C3:E3)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 15. Чему равно значение формулы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=СРЗНАЧ(C3:F3)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если значение ячейки F3 равно 5?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3) 5 4)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</w:p>
    <w:p w:rsidR="005F0470" w:rsidRPr="005F0470" w:rsidRDefault="005F0470" w:rsidP="004D3592">
      <w:pPr>
        <w:numPr>
          <w:ilvl w:val="0"/>
          <w:numId w:val="9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приведен фрагмент электронной таблицы. Определите, чему будет равно значение, вычисленное по следующей формуле </w:t>
      </w: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=СУММ(A1:C2)*F4*E2-D3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–15 2) 0 3) 45 4) 55 </w:t>
      </w:r>
    </w:p>
    <w:p w:rsidR="005F0470" w:rsidRPr="005F0470" w:rsidRDefault="005F0470" w:rsidP="004D3592">
      <w:pPr>
        <w:numPr>
          <w:ilvl w:val="0"/>
          <w:numId w:val="9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C70)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=СРЗНАЧ(B69:D70)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перемещения содержимого ячейки B69 в ячейку D69 значение в ячейке D71 изменится по сравнению с предыдущим значением на: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–0,2 2) 0 3) 1,03 4) –1,3</w:t>
      </w:r>
    </w:p>
    <w:p w:rsidR="005F0470" w:rsidRPr="005F0470" w:rsidRDefault="005F0470" w:rsidP="004D3592">
      <w:pPr>
        <w:numPr>
          <w:ilvl w:val="0"/>
          <w:numId w:val="9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 фрагмент электронной таблицы: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вычислений, была построена диаграмма по значениям диапазона ячеек A1:A4. Укажите получившуюся диаграмму.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75" cy="981075"/>
            <wp:effectExtent l="0" t="0" r="0" b="0"/>
            <wp:docPr id="8" name="Рисунок 8" descr="hello_html_5bad91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hello_html_5bad910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9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соревнованиях по зимним видам спорта принимают участие лыжники (Л), конькобежцы (К) и хоккеисты (X). Спортсмены имеют разный уровень мастерства: каждый имеет либо III, либо II, либо I разряд, либо является мастером спорта (М). На диаграмме 1 отражено количество спортсменов с различным уровнем спортивного мастерства, а на диаграмме 2 – распределение спортсменов по видам спорта.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1476375"/>
            <wp:effectExtent l="0" t="0" r="0" b="0"/>
            <wp:docPr id="7" name="Рисунок 7" descr="hello_html_c0b1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9" descr="hello_html_c0b1c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4 утверждения: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A) Все спортсмены, имеющие I разряд, могут являться конькобежцами.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Все лыжники могут быть мастерами спорта.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B) Все хоккеисты могут иметь II разряд.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Все спортсмены, имеющие I разряд, могут являться хоккеистами.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этих утверждений следует из анализа обеих представленных диаграмм?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А 2) Б 3) В 4) Г</w:t>
      </w:r>
    </w:p>
    <w:p w:rsidR="005F0470" w:rsidRPr="005F0470" w:rsidRDefault="005F0470" w:rsidP="004D3592">
      <w:pPr>
        <w:numPr>
          <w:ilvl w:val="0"/>
          <w:numId w:val="9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диаграмме представлено количество участников тестирования в разных регионах России: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750" cy="1400175"/>
            <wp:effectExtent l="0" t="0" r="0" b="0"/>
            <wp:docPr id="6" name="Рисунок 6" descr="hello_html_40fe1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hello_html_40fe1367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из диаграмм правильно отражаем соотношение количества участников тестирования по химии в регионах?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5" name="Рисунок 5" descr="hello_html_7f63da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 descr="hello_html_7f63da3c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4" name="Рисунок 4" descr="hello_html_m15aa02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 descr="hello_html_m15aa02a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3" name="Рисунок 3" descr="hello_html_m73cf61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hello_html_m73cf614d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33475" cy="1123950"/>
            <wp:effectExtent l="0" t="0" r="0" b="0"/>
            <wp:docPr id="2" name="Рисунок 2" descr="hello_html_4118b7a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 descr="hello_html_4118b7a3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таблицу и отформатировать ее по образцу.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Вычисления в столбце </w:t>
      </w: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 в % к предыдущему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выполняются по формуле: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Отчетный год, тонн / Предшествующий год, тонн,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столбце </w:t>
      </w: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Выполнение поставок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функции ЕСЛИ(больше или равно 100% – выполнено, иначе – нет)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Выполнение договора поставки овощей и фруктов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нужд детских учреждений Соломенского района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Продукция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Предшествующий год, тонн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год, тонн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Отчетный год в % к предыдущему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Выполнение поставок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Огурцы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9,7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10,2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105,15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Яблоки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13,4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15,3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114,18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Сливы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5,7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2,8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49,12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Морковь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15,6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14,6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93,59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Лук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20,5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102,44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Всего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64,9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63,9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98,46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выполнено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2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Создать таблицу по образцу. Выполнить необходимые вычисления.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Построить сравнительную диаграмму (гистограмму) по температуре в разные месяцы и круговую диаграмму по средней температуре в разных регионах.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Средняя температура по месяцам.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 3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Создать таблицу по образцу. Выполнить необходимые вычисления.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Отформатировать таблицу.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 помощью средства Фильтр определить, какой экзамен студенты сдали хуже всего и определить имена студентов, которые имеют среднюю оценку ниже, чем общий средний балл.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Построить столбиковую диаграмму средней успеваемости студентов и круговую диаграмму средней оценки по предметам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сессии: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color w:val="4F81BD"/>
          <w:sz w:val="24"/>
          <w:szCs w:val="24"/>
          <w:lang w:eastAsia="ru-RU"/>
        </w:rPr>
        <w:t>Средняя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9-8 правильных ответов (тест) и 3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7-6 правильных ответов (тест) и 2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5 правильных ответов (тест) и 2 практических задания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4 и меньше и меньше 2 практических заданий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 1.5 «Телекоммуникационные технологии»</w:t>
      </w:r>
    </w:p>
    <w:p w:rsidR="005F0470" w:rsidRPr="005F0470" w:rsidRDefault="005F0470" w:rsidP="004D3592">
      <w:pPr>
        <w:numPr>
          <w:ilvl w:val="0"/>
          <w:numId w:val="9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Компьютерная сеть – это …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4D3592">
      <w:pPr>
        <w:numPr>
          <w:ilvl w:val="0"/>
          <w:numId w:val="9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компьютеров и различных устройств, обеспечивающих информационный обмен между компьютерами в сети без использования каких-либо промежуточных носителей информации</w:t>
      </w: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компьютеров, расположенных на большом расстоянии, для общего использования мировых информационных ресурсов</w:t>
      </w:r>
    </w:p>
    <w:p w:rsidR="005F0470" w:rsidRPr="005F0470" w:rsidRDefault="005F0470" w:rsidP="004D3592">
      <w:pPr>
        <w:numPr>
          <w:ilvl w:val="1"/>
          <w:numId w:val="9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компьютеров, расположенных на небольшом расстоянии друг от друга </w:t>
      </w:r>
    </w:p>
    <w:p w:rsidR="005F0470" w:rsidRPr="005F0470" w:rsidRDefault="005F0470" w:rsidP="004D3592">
      <w:pPr>
        <w:numPr>
          <w:ilvl w:val="0"/>
          <w:numId w:val="9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Протоколы – это …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4D3592">
      <w:pPr>
        <w:numPr>
          <w:ilvl w:val="0"/>
          <w:numId w:val="9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специализированные средства, позволяющие в реальном времени организовать общение пользователей по каналам компьютерной связи</w:t>
      </w: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совокупностью правил, регулирующих порядок обмена данными в сети </w:t>
      </w:r>
    </w:p>
    <w:p w:rsidR="005F0470" w:rsidRPr="005F0470" w:rsidRDefault="005F0470" w:rsidP="004D3592">
      <w:pPr>
        <w:numPr>
          <w:ilvl w:val="1"/>
          <w:numId w:val="99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передачи электронной информации, позволяющая каждому пользователю сети получить доступ к программам и документам, хранящимся на удаленном компьютере</w:t>
      </w:r>
    </w:p>
    <w:p w:rsidR="005F0470" w:rsidRPr="005F0470" w:rsidRDefault="005F0470" w:rsidP="004D3592">
      <w:pPr>
        <w:numPr>
          <w:ilvl w:val="0"/>
          <w:numId w:val="10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каком году Россия была подключена к Интернету?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4D3592">
      <w:pPr>
        <w:numPr>
          <w:ilvl w:val="0"/>
          <w:numId w:val="10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1992</w:t>
      </w: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1990</w:t>
      </w:r>
    </w:p>
    <w:p w:rsidR="005F0470" w:rsidRPr="005F0470" w:rsidRDefault="005F0470" w:rsidP="004D3592">
      <w:pPr>
        <w:numPr>
          <w:ilvl w:val="1"/>
          <w:numId w:val="101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1991</w:t>
      </w:r>
    </w:p>
    <w:p w:rsidR="005F0470" w:rsidRPr="005F0470" w:rsidRDefault="005F0470" w:rsidP="004D3592">
      <w:pPr>
        <w:numPr>
          <w:ilvl w:val="0"/>
          <w:numId w:val="10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Браузер – это …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4D3592">
      <w:pPr>
        <w:numPr>
          <w:ilvl w:val="0"/>
          <w:numId w:val="10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система, основными компонентами которой являются гипертекстовые документы</w:t>
      </w: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для просмотра Web-страниц </w:t>
      </w:r>
    </w:p>
    <w:p w:rsidR="005F0470" w:rsidRPr="005F0470" w:rsidRDefault="005F0470" w:rsidP="004D3592">
      <w:pPr>
        <w:numPr>
          <w:ilvl w:val="1"/>
          <w:numId w:val="103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сервис Интернета, позволяющий обмениваться между компьютерами посредством сети электронными сообщениями </w:t>
      </w:r>
    </w:p>
    <w:p w:rsidR="005F0470" w:rsidRPr="005F0470" w:rsidRDefault="005F0470" w:rsidP="004D3592">
      <w:pPr>
        <w:numPr>
          <w:ilvl w:val="0"/>
          <w:numId w:val="10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Всемирная паутина – это система в глобальной сети носит название: </w:t>
      </w:r>
    </w:p>
    <w:p w:rsidR="005F0470" w:rsidRPr="005F0470" w:rsidRDefault="005F0470" w:rsidP="004D3592">
      <w:pPr>
        <w:numPr>
          <w:ilvl w:val="0"/>
          <w:numId w:val="10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FTP 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BBS </w:t>
      </w:r>
    </w:p>
    <w:p w:rsidR="005F0470" w:rsidRPr="005F0470" w:rsidRDefault="005F0470" w:rsidP="004D3592">
      <w:pPr>
        <w:numPr>
          <w:ilvl w:val="1"/>
          <w:numId w:val="105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E-mаil</w:t>
      </w:r>
    </w:p>
    <w:p w:rsidR="005F0470" w:rsidRPr="005F0470" w:rsidRDefault="005F0470" w:rsidP="004D3592">
      <w:pPr>
        <w:numPr>
          <w:ilvl w:val="0"/>
          <w:numId w:val="10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Установите соответствие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 записывается по определенным правилам. Уберите лишнее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4D3592">
      <w:pPr>
        <w:numPr>
          <w:ilvl w:val="0"/>
          <w:numId w:val="10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petrov_yandex.ru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petrov@yandex.ru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sidorov@mail.ru</w:t>
      </w:r>
    </w:p>
    <w:p w:rsidR="005F0470" w:rsidRPr="005F0470" w:rsidRDefault="005F0470" w:rsidP="004D3592">
      <w:pPr>
        <w:numPr>
          <w:ilvl w:val="1"/>
          <w:numId w:val="107"/>
        </w:num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http://www.edu.ru</w:t>
      </w:r>
    </w:p>
    <w:p w:rsidR="005F0470" w:rsidRPr="005F0470" w:rsidRDefault="005F0470" w:rsidP="004D3592">
      <w:pPr>
        <w:numPr>
          <w:ilvl w:val="0"/>
          <w:numId w:val="108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Установите соответствие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Какие поисковые системы являются международными? Выберите правильный ответ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4D3592">
      <w:pPr>
        <w:numPr>
          <w:ilvl w:val="0"/>
          <w:numId w:val="10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http://www.yandex.ru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http://www.rambler.ru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http://www.aport.ru</w:t>
      </w:r>
    </w:p>
    <w:p w:rsidR="005F0470" w:rsidRPr="005F0470" w:rsidRDefault="005F0470" w:rsidP="004D3592">
      <w:pPr>
        <w:numPr>
          <w:ilvl w:val="1"/>
          <w:numId w:val="109"/>
        </w:numPr>
        <w:shd w:val="clear" w:color="auto" w:fill="FFFFFF"/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http://www.google.ru</w:t>
      </w:r>
    </w:p>
    <w:p w:rsidR="005F0470" w:rsidRPr="005F0470" w:rsidRDefault="005F0470" w:rsidP="005F047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Ответы: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9-10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7-8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5-6 правильных ответов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4 и меньше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4D3592">
      <w:pPr>
        <w:numPr>
          <w:ilvl w:val="0"/>
          <w:numId w:val="11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К ЗАЧЕТУ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Информация. Единицы измерения количества информации.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Информационные процессы. Хранение, передача и обработка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этапы инсталляции программного обеспечения.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Управление как информационный процесс. Замкнутые и разомкнутые системы управления, назначение обратной связи.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Программы-архиваторы и их назначение.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Представление информации. Естественные и формальные языки. Двоичное кодирование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Функциональная схема компьютера (основные устройства, их функции и взаимосвязь). Характеристики современных персональных компьютеров.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Устройство памяти компьютера. Носители информации (гибкие диски, жесткие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диски, диски СD-ROM/R/RW, DVD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Программное обеспечение компьютера (системное и прикладное).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Назначение и состав операционной системы компьютера. Загрузка компьютера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Файловая система. Папки и файлы. Имя, тип, путь доступа к файлу.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Представление данных в памяти персонального компьютера (числа, символы, графика, звук).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Понятие модели. Материальные и информационные модели. Формализация как замена реального объекта его информационной моделью.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 Модели объектов и процессов (графические, вербальные, табличные, математические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Понятие алгоритма. Свойства алгоритма. Исполнители алгоритмов (назначение, среда, режим работы, система команд). Компьютер как формальный исполнитель алгоритмов (программ).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Линейная алгоритмическая конструкция. Команда присваивания. Примеры.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Алгоритмическая структура «ветвление». Команда ветвления. Примеры полного и неполного ветвления.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Алгоритмическая структура «цикл». Циклы со счетчиком и циклы по условию. 19. Технология решения задач с помощью компьютера (моделирование, формализация, алгоритмизация, программирование). Показать на примере задачи (математической, физической или другой).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Программные средства и технологии обработки текстовой информации (текстовый редактор, текстовый процессор, редакционно-издательские системы).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Программные средства и технологии обработки числовой информации (электронные калькуляторы и электронные таблицы).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Компьютерные вирусы.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Компьютерная графика. Аппаратные средства (монитор, видеокарта, видеоадаптер, сканер и др.). Программные средства (растровые и векторные графические редакторы, средства деловой графики, программы анимации и др.).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Технология хранения, поиска и сортировки данных (базы данных, информационные системы). Табличные, иерархические и сетевые базы данных.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Локальные и глобальные компьютерные сети. Адресация в сетях.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Глобальная сеть Интернет и ее информационные сервисы (электронная почта, Всемирная паутина, файловые архивы и пр.). Поиск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Основные этапы в информационном развитии общества. Основные черты информационного общества. Информатизация.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Этические и правовые аспекты информационной деятельности. Правовая охрана программ и данных. Защита информации.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ЗАДАНИЕ ДЛЯ ЗАЧЕТА. Вариант № 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 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п/п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(вопрос)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Эталон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1-2: соотнесите содержание столбца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с содержанием столбца 2. Запишите в соответствующие строки бланка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ответов букву из столбца 2, обозначающую правильный ответ на вопросы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столбца 1. В результате выполнения Вы получите последовательность букв.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Например,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задания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ответа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1-А, 2-Б, 3-В.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устройствами компьютера и их назначением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2-В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ПК: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Процессор 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</w:t>
      </w:r>
    </w:p>
    <w:p w:rsidR="005F0470" w:rsidRPr="005F0470" w:rsidRDefault="005F0470" w:rsidP="004D3592">
      <w:pPr>
        <w:numPr>
          <w:ilvl w:val="0"/>
          <w:numId w:val="11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все арифметические и логические операции, управляет другими устройствами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Выводит результаты работы компьютера на экран. 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Выводит информацию на бумажные носители</w:t>
      </w:r>
    </w:p>
    <w:p w:rsidR="005F0470" w:rsidRPr="005F0470" w:rsidRDefault="005F0470" w:rsidP="004D3592">
      <w:pPr>
        <w:numPr>
          <w:ilvl w:val="0"/>
          <w:numId w:val="11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Записывает и считывает и информацию с магнитной ленты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соответствие единиц измерения информации: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2-А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Кбайт</w:t>
      </w:r>
    </w:p>
    <w:p w:rsidR="005F0470" w:rsidRPr="005F0470" w:rsidRDefault="005F0470" w:rsidP="004D3592">
      <w:pPr>
        <w:numPr>
          <w:ilvl w:val="0"/>
          <w:numId w:val="11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 Мбайт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10 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Кбайт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5F0470" w:rsidRPr="005F0470" w:rsidRDefault="005F0470" w:rsidP="004D3592">
      <w:pPr>
        <w:numPr>
          <w:ilvl w:val="0"/>
          <w:numId w:val="11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F047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Мбайт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3-20: выберите букву, соответствующую правильному варианту ответа, и запишите её в бланк ответов.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об экспертных системах?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1) Экспертные системы используют заранее загруженные в компьютер знания.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Информационные технологии экспертных систем основаны на использовании искусственного интеллекта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5F0470" w:rsidRPr="005F0470" w:rsidRDefault="005F0470" w:rsidP="004D3592">
      <w:pPr>
        <w:numPr>
          <w:ilvl w:val="0"/>
          <w:numId w:val="11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 верны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устройство преобразования сигналов для передачи данных по телефонным линиям?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Плоттер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Принтер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</w:t>
      </w:r>
    </w:p>
    <w:p w:rsidR="005F0470" w:rsidRPr="005F0470" w:rsidRDefault="005F0470" w:rsidP="004D3592">
      <w:pPr>
        <w:numPr>
          <w:ilvl w:val="0"/>
          <w:numId w:val="11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программа не является антивирусной?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Norton Antivirus;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Photoshop;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Symantek AntiVirus;</w:t>
      </w:r>
    </w:p>
    <w:p w:rsidR="005F0470" w:rsidRPr="005F0470" w:rsidRDefault="005F0470" w:rsidP="004D3592">
      <w:pPr>
        <w:numPr>
          <w:ilvl w:val="0"/>
          <w:numId w:val="11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Dr Web.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содержащие данные, полученные из различных источников или классифицированные по различным признакам и используемые для целей сравнения называются ….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Суммирующие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Выбирающие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Сравнительные</w:t>
      </w:r>
    </w:p>
    <w:p w:rsidR="005F0470" w:rsidRPr="005F0470" w:rsidRDefault="005F0470" w:rsidP="004D3592">
      <w:pPr>
        <w:numPr>
          <w:ilvl w:val="0"/>
          <w:numId w:val="11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вариантов ответов нет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Каково количество полей в представленной базе данных?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43300" cy="542925"/>
            <wp:effectExtent l="0" t="0" r="0" b="0"/>
            <wp:docPr id="1" name="Рисунок 1" descr="hello_html_26a1e4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 descr="hello_html_26a1e4b9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4;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5;</w:t>
      </w:r>
    </w:p>
    <w:p w:rsidR="005F0470" w:rsidRPr="005F0470" w:rsidRDefault="005F0470" w:rsidP="004D3592">
      <w:pPr>
        <w:numPr>
          <w:ilvl w:val="0"/>
          <w:numId w:val="11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со сценарием используется для….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электронного учебника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мультимедийного фильма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Раздаточного материала</w:t>
      </w:r>
    </w:p>
    <w:p w:rsidR="005F0470" w:rsidRPr="005F0470" w:rsidRDefault="005F0470" w:rsidP="004D3592">
      <w:pPr>
        <w:numPr>
          <w:ilvl w:val="0"/>
          <w:numId w:val="120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Публичного выступления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из предложенных поисковых каталогов является российским?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www.rambler.ru;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www.mckinley.com;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www.w3.org;</w:t>
      </w:r>
    </w:p>
    <w:p w:rsidR="005F0470" w:rsidRPr="005F0470" w:rsidRDefault="005F0470" w:rsidP="004D3592">
      <w:pPr>
        <w:numPr>
          <w:ilvl w:val="0"/>
          <w:numId w:val="121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www.lib.umich.edu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ли следующие суждения о презентации Power Point?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1)Совокупность слайдов в одном файле образует презентацию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2)Презентация представляет собой набор слайдов, последовательность показа которых не меняется в процессе демонтсрации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5F0470" w:rsidRPr="005F0470" w:rsidRDefault="005F0470" w:rsidP="004D3592">
      <w:pPr>
        <w:numPr>
          <w:ilvl w:val="0"/>
          <w:numId w:val="122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Глобальная сеть - это ...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компьютеров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сетей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телекоммуникационных сетей</w:t>
      </w:r>
    </w:p>
    <w:p w:rsidR="005F0470" w:rsidRPr="005F0470" w:rsidRDefault="005F0470" w:rsidP="004D3592">
      <w:pPr>
        <w:numPr>
          <w:ilvl w:val="0"/>
          <w:numId w:val="123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система, связанных между собой локальных сетей и компьютеров отдельных пользователей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компоненты вычислительной сети необходимы для организации одноранговой локальной сети?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модем, компьютер-сервер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сетевая плата, сетевое программное обеспечение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компьютер-сервер, рабочие станции</w:t>
      </w:r>
    </w:p>
    <w:p w:rsidR="005F0470" w:rsidRPr="005F0470" w:rsidRDefault="005F0470" w:rsidP="004D3592">
      <w:pPr>
        <w:numPr>
          <w:ilvl w:val="0"/>
          <w:numId w:val="124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линии связи, сетевая плата, сетевое программное обеспечение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компьютерной сети Интернет транспортный протокол ТСР обеспечивает: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передачу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 передачи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передачу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компьютерной сети Интернет транспортный протокол ТСР обеспечивает: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передачу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 передачи информации по заданному адресу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передачу почтовых сообщений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верное высказывание: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– это память высокого быстродействия и ограниченной емкости;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долговременного хранения информации, только когда работает ЭВМ;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долговременного хранения информации, независимо от того, работает ЭВМ или нет;</w:t>
      </w:r>
    </w:p>
    <w:p w:rsidR="005F0470" w:rsidRPr="005F0470" w:rsidRDefault="005F0470" w:rsidP="004D3592">
      <w:pPr>
        <w:numPr>
          <w:ilvl w:val="0"/>
          <w:numId w:val="125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память предназначена для вывода алфавитно-цифровой и графической информации на принтер.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Принципиальное отличие межсетевых экранов (МЭ) от систем обнаружения атак (СОВ)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были разработаны для активной или пассивной защиты, а СОВ – для активного или пассивного обнаружения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были разработаны для активного или пассивного обнаружения, а СОВ – для активной или пассивной защиты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МЭ работают только на сетевом уровне, а СОВ – еще и на физическом.</w:t>
      </w:r>
    </w:p>
    <w:p w:rsidR="005F0470" w:rsidRPr="005F0470" w:rsidRDefault="005F0470" w:rsidP="004D3592">
      <w:pPr>
        <w:numPr>
          <w:ilvl w:val="0"/>
          <w:numId w:val="126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Правильных вариантов ответов нет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 формам защиты информации не относится…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Аналитическая, страховая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организационно-техническая</w:t>
      </w:r>
    </w:p>
    <w:p w:rsidR="005F0470" w:rsidRPr="005F0470" w:rsidRDefault="005F0470" w:rsidP="004D3592">
      <w:pPr>
        <w:numPr>
          <w:ilvl w:val="0"/>
          <w:numId w:val="127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варианты ответов правильные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 – это…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логический элемент;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минимальная единица измерения информации;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константа языка программирования;</w:t>
      </w:r>
    </w:p>
    <w:p w:rsidR="005F0470" w:rsidRPr="005F0470" w:rsidRDefault="005F0470" w:rsidP="004D3592">
      <w:pPr>
        <w:numPr>
          <w:ilvl w:val="0"/>
          <w:numId w:val="128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разрешающая способность принтера.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19.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каком виде принтеров имеется красящая лента 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матричном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струйном принтере</w:t>
      </w:r>
    </w:p>
    <w:p w:rsidR="005F0470" w:rsidRPr="005F0470" w:rsidRDefault="005F0470" w:rsidP="004D3592">
      <w:pPr>
        <w:numPr>
          <w:ilvl w:val="0"/>
          <w:numId w:val="129"/>
        </w:num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термопринтере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Домен-это...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часть адреса, определяющая адрес компьютера пользователя в сети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название программы, для осуществления связи между компьютерами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название устройства, осуществляющего связь между компьютерами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единица скорости информационного обмена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АНЕобходимую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Б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№21-30: в соответствующую строку бланка ответов запишите краткий ответ на вопрос, окончание предложения или пропущенные слова.</w:t>
      </w: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информационно-правовую информацию можно найти в интернет на сайте справочно-правой системы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22.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Специальная программа небольшого размера, которая может приписывать себя к другим программам, обладает способностью «размножаться», называется компьютерным …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вирусом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23.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преобразования обычного текста в шифрованный текст, называется …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шифрованием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24.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 о математических способах сокрытия информации от постороннего читателя называется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криптография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ли в законодательстве РФ Закон «О правовой охране программ для ЭВМ и баз данных» 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26.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уровней содержит модель OSI\ISO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27.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управляющее организацией работы участников локальной сети,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Системным администратором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28.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представленная в виде, пригодном для обработки автоматическими средствами при возможном участие человека 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29.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…. – это упорядоченная совокупность документированной информации и информационных технологий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30.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Несанкционированный процесс переноса информации от источника к злоумышленнику, называется ….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47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Утечкой информации</w:t>
      </w: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470" w:rsidRPr="005F0470" w:rsidRDefault="005F0470" w:rsidP="005F047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2.Общий состав и структура персональных компьютеров и вычислительных систем.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2.1. Технические средства персонального компьютера.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2.2. Информационные системы.</w:t>
      </w:r>
    </w:p>
    <w:p w:rsidR="00575972" w:rsidRPr="005F0470" w:rsidRDefault="00575972" w:rsidP="005F0470">
      <w:pPr>
        <w:pStyle w:val="ab"/>
        <w:numPr>
          <w:ilvl w:val="0"/>
          <w:numId w:val="36"/>
        </w:numPr>
        <w:spacing w:before="0" w:beforeAutospacing="0" w:after="0" w:afterAutospacing="0"/>
      </w:pPr>
      <w:r w:rsidRPr="005F0470">
        <w:t>формирование знаний о назначении основных элементов персонального компьютера; умений применять знания о технических средствах при выборе компьютера;</w:t>
      </w:r>
    </w:p>
    <w:p w:rsidR="00575972" w:rsidRPr="005F0470" w:rsidRDefault="00575972" w:rsidP="005F0470">
      <w:pPr>
        <w:pStyle w:val="ab"/>
        <w:numPr>
          <w:ilvl w:val="0"/>
          <w:numId w:val="36"/>
        </w:numPr>
        <w:spacing w:before="0" w:beforeAutospacing="0" w:after="0" w:afterAutospacing="0"/>
      </w:pPr>
      <w:r w:rsidRPr="005F0470">
        <w:t>ознакомление с основными понятиями автоматизированной обработки информации, методами и средствами сбора,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  <w:i/>
          <w:iCs/>
        </w:rPr>
        <w:t>Раздел 3.Базовые системные программные продукты и пакеты прикладных программ в области профессиональной деятельности.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3.1. Технология обработки текстовой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3.2. Технология обработки графической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lastRenderedPageBreak/>
        <w:t>3.3. Компьютерные презентации.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3.4.Технология обработки числовой информации в профессиональной деятельности.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3.5. Пакеты прикладных программ в области профессиональной деятельности.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Обрабатывать текстовую и табличную информацию.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Использование новых технологий при обработке текстовой и табличной информации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Создавать презентации. Обоснованность отбора и оформления презентаций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Основные методы и средства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numPr>
          <w:ilvl w:val="0"/>
          <w:numId w:val="37"/>
        </w:numPr>
        <w:spacing w:before="0" w:beforeAutospacing="0" w:after="0" w:afterAutospacing="0"/>
      </w:pPr>
      <w:r w:rsidRPr="005F0470">
        <w:t>Назначение и принципы использования системного и прикладного программного обеспечения.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4. Состав, функции и возможности использования информационных и телекоммуникационных технологий в профессиональной деятельности; методы и средства сбора, обработки, хранения, передачи и накопления информации.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4.1. Компьютерные сети.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4.2. Глобальная сеть Интернет.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Знать понятие компьютерных сетей, их виды.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Знать понятие локальной сети, её назначение и организацию.</w:t>
      </w:r>
    </w:p>
    <w:p w:rsidR="00575972" w:rsidRPr="005F0470" w:rsidRDefault="00575972" w:rsidP="005F0470">
      <w:pPr>
        <w:pStyle w:val="ab"/>
        <w:numPr>
          <w:ilvl w:val="0"/>
          <w:numId w:val="38"/>
        </w:numPr>
        <w:spacing w:before="0" w:beforeAutospacing="0" w:after="0" w:afterAutospacing="0"/>
      </w:pPr>
      <w:r w:rsidRPr="005F0470">
        <w:t>Ознакомление со структурой, адресацией и протоколами передачи информации в сети Интернет.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Текущий контроль, промежуточная аттестация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rPr>
          <w:b/>
          <w:bCs/>
        </w:rPr>
        <w:t>Раздел 5. Технические и программные средства Интернет-технологии: основные понятия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5.1. Основы информационной компьютерной безопасности.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  <w:r w:rsidRPr="005F0470">
        <w:t>5.2. Основы технической компьютерной безопасности.</w:t>
      </w:r>
    </w:p>
    <w:p w:rsidR="00575972" w:rsidRPr="005F0470" w:rsidRDefault="00575972" w:rsidP="005F0470">
      <w:pPr>
        <w:pStyle w:val="ab"/>
        <w:numPr>
          <w:ilvl w:val="0"/>
          <w:numId w:val="39"/>
        </w:numPr>
        <w:spacing w:before="0" w:beforeAutospacing="0" w:after="0" w:afterAutospacing="0"/>
      </w:pPr>
      <w:r w:rsidRPr="005F0470">
        <w:t>Принципы защиты информации от несанкционированного доступа</w:t>
      </w:r>
    </w:p>
    <w:p w:rsidR="00575972" w:rsidRPr="005F0470" w:rsidRDefault="00575972" w:rsidP="005F0470">
      <w:pPr>
        <w:pStyle w:val="ab"/>
        <w:numPr>
          <w:ilvl w:val="0"/>
          <w:numId w:val="39"/>
        </w:numPr>
        <w:spacing w:before="0" w:beforeAutospacing="0" w:after="0" w:afterAutospacing="0"/>
      </w:pPr>
      <w:r w:rsidRPr="005F0470">
        <w:t>Основные угрозы и методы обеспечения информационной безопасности</w:t>
      </w:r>
    </w:p>
    <w:p w:rsidR="00575972" w:rsidRPr="005F0470" w:rsidRDefault="00575972" w:rsidP="005F0470">
      <w:pPr>
        <w:pStyle w:val="ab"/>
        <w:spacing w:before="0" w:beforeAutospacing="0" w:after="0" w:afterAutospacing="0"/>
      </w:pPr>
    </w:p>
    <w:p w:rsidR="0046196A" w:rsidRPr="005F0470" w:rsidRDefault="0046196A" w:rsidP="005F047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F0470" w:rsidRPr="005F0470" w:rsidRDefault="005F0470" w:rsidP="005F0470">
      <w:pPr>
        <w:spacing w:after="0" w:line="240" w:lineRule="auto"/>
        <w:ind w:left="851"/>
        <w:rPr>
          <w:rFonts w:ascii="Times New Roman" w:hAnsi="Times New Roman" w:cs="Times New Roman"/>
          <w:b/>
          <w:sz w:val="24"/>
          <w:szCs w:val="24"/>
        </w:rPr>
      </w:pPr>
    </w:p>
    <w:p w:rsidR="005D2FD4" w:rsidRPr="00F25E33" w:rsidRDefault="005D2FD4" w:rsidP="005D2FD4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5F0470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Информационные ресурсы в профессиональной сфере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Средства обработки текстовой информации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Создание и редактирование текстовых документов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Электронные таблицы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Создание, редактирование и форматирование документов в электронных таблицах.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Запросы.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Формы.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Отчеты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Сотавление алгоритмов и запись их в графическом представлении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Составление программ с разветвляющей структурой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Составление программ циклической структуры</w:t>
      </w:r>
    </w:p>
    <w:p w:rsidR="008977F4" w:rsidRPr="008977F4" w:rsidRDefault="008977F4" w:rsidP="008977F4">
      <w:pPr>
        <w:pStyle w:val="ad"/>
        <w:numPr>
          <w:ilvl w:val="0"/>
          <w:numId w:val="151"/>
        </w:numPr>
        <w:ind w:left="0" w:firstLine="0"/>
        <w:rPr>
          <w:rFonts w:ascii="Times New Roman" w:hAnsi="Times New Roman" w:cs="Times New Roman"/>
        </w:rPr>
      </w:pPr>
      <w:r w:rsidRPr="008977F4">
        <w:rPr>
          <w:rFonts w:ascii="Times New Roman" w:hAnsi="Times New Roman" w:cs="Times New Roman"/>
          <w:sz w:val="24"/>
          <w:szCs w:val="24"/>
        </w:rPr>
        <w:t>Анализ особенностей работы в САПР Компас 3</w:t>
      </w:r>
      <w:r w:rsidRPr="008977F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977F4">
        <w:rPr>
          <w:rFonts w:ascii="Times New Roman" w:hAnsi="Times New Roman" w:cs="Times New Roman"/>
          <w:sz w:val="24"/>
          <w:szCs w:val="24"/>
        </w:rPr>
        <w:t>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Основные элементы интерфейса 3D-моделирования. Команды построения трехмерных моделей.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sz w:val="24"/>
          <w:szCs w:val="24"/>
        </w:rPr>
        <w:t>Гипертекст.</w:t>
      </w:r>
    </w:p>
    <w:p w:rsidR="008977F4" w:rsidRPr="008977F4" w:rsidRDefault="008977F4" w:rsidP="008977F4">
      <w:pPr>
        <w:pStyle w:val="a3"/>
        <w:numPr>
          <w:ilvl w:val="0"/>
          <w:numId w:val="15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977F4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Поиск информации в Интернет.</w:t>
      </w:r>
    </w:p>
    <w:p w:rsidR="005F0470" w:rsidRDefault="005F0470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6196A" w:rsidRPr="00F25E33" w:rsidRDefault="0046196A" w:rsidP="0046196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:rsidR="0046196A" w:rsidRPr="00F25E33" w:rsidRDefault="0046196A" w:rsidP="0046196A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A050D0" w:rsidRDefault="00FD0501" w:rsidP="00432C83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50D0" w:rsidRPr="00295F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50D0" w:rsidRPr="000B5838" w:rsidRDefault="00A050D0" w:rsidP="0046196A">
      <w:pPr>
        <w:pStyle w:val="c14c51"/>
        <w:spacing w:before="0" w:beforeAutospacing="0" w:after="0" w:afterAutospacing="0" w:line="270" w:lineRule="atLeast"/>
        <w:ind w:left="284"/>
        <w:jc w:val="both"/>
        <w:rPr>
          <w:b/>
          <w:bCs/>
          <w:color w:val="000000"/>
        </w:rPr>
      </w:pPr>
      <w:r w:rsidRPr="000B5838">
        <w:t>Промежуточная аттестация   проводится в фо</w:t>
      </w:r>
      <w:r w:rsidR="0046196A">
        <w:t xml:space="preserve">рме дифференцированного зачета. </w:t>
      </w:r>
      <w:r w:rsidRPr="000B5838">
        <w:t xml:space="preserve">Дифференцированный зачет представляет собой </w:t>
      </w:r>
      <w:r w:rsidR="000B5838" w:rsidRPr="000B5838">
        <w:t>тест по 2 вариантам</w:t>
      </w:r>
      <w:r w:rsidRPr="000B5838">
        <w:t xml:space="preserve">. </w:t>
      </w:r>
    </w:p>
    <w:p w:rsidR="000B5838" w:rsidRPr="000B5838" w:rsidRDefault="000B5838" w:rsidP="0046196A">
      <w:pPr>
        <w:spacing w:after="0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 xml:space="preserve">Контрольная работа затрагивает следующие темы: Информационные технологии; Хранение, поиск и сортировка информации в базах данных; Основы алгоритмизации и программирования; Компьютерная графика, Коммуникационные технологии, Основы социальной информатики. </w:t>
      </w:r>
    </w:p>
    <w:p w:rsidR="000B5838" w:rsidRPr="000B5838" w:rsidRDefault="000B5838" w:rsidP="000B5838">
      <w:pPr>
        <w:ind w:left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0B5838">
        <w:rPr>
          <w:rFonts w:ascii="Times New Roman" w:hAnsi="Times New Roman" w:cs="Times New Roman"/>
          <w:b/>
          <w:sz w:val="24"/>
          <w:szCs w:val="24"/>
        </w:rPr>
        <w:t>.ИНСТРУКЦИЯ ПО ВЫПОЛНЕНИЮ РАБОТЫ</w:t>
      </w:r>
    </w:p>
    <w:p w:rsidR="000B5838" w:rsidRPr="000B5838" w:rsidRDefault="000B5838" w:rsidP="000B5838">
      <w:pPr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Контрольные материалы включают в себя 2 варианта заданий по 20 вопросов в каждом варианте, задания разной степени сложности, затрагивающие определенные темы информатики и ИКТ. На выполнение зачета отводится время 40 минут.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B5838">
        <w:rPr>
          <w:rFonts w:ascii="Times New Roman" w:hAnsi="Times New Roman" w:cs="Times New Roman"/>
          <w:b/>
          <w:sz w:val="24"/>
          <w:szCs w:val="24"/>
        </w:rPr>
        <w:t>. КРИТЕРИИ ОЦЕНКИ РЕЗУЛЬТАТОВ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Данная работа включает в себя 2 варианта, каждый из которых состоит из 20 заданий.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sz w:val="24"/>
          <w:szCs w:val="24"/>
        </w:rPr>
      </w:pPr>
      <w:r w:rsidRPr="000B5838">
        <w:rPr>
          <w:rFonts w:ascii="Times New Roman" w:hAnsi="Times New Roman" w:cs="Times New Roman"/>
          <w:sz w:val="24"/>
          <w:szCs w:val="24"/>
        </w:rPr>
        <w:t>За все правильные ответы ставится оценка 5, за 2 неправильных ответа ставится оценка 4, за 3 неправильных ответа ставится оценка 3, за 4 неправильных ответа ставится оценка 2.</w:t>
      </w:r>
    </w:p>
    <w:p w:rsidR="000B5838" w:rsidRPr="000B5838" w:rsidRDefault="000B5838" w:rsidP="000B58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83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B5838">
        <w:rPr>
          <w:rFonts w:ascii="Times New Roman" w:hAnsi="Times New Roman" w:cs="Times New Roman"/>
          <w:b/>
          <w:sz w:val="24"/>
          <w:szCs w:val="24"/>
        </w:rPr>
        <w:t>. СОДЕРЖАНИЕ  КОНТОРОЛЬНОЙ РАБОТЫ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1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Информатика – это: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связанными с использованием и обработкой информации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систематизации приемов и методов создания, хранения, воспроизведения, обработки и передачи данных средствами вычислительной техники</w:t>
      </w:r>
    </w:p>
    <w:p w:rsidR="000B5838" w:rsidRPr="000B5838" w:rsidRDefault="000B5838" w:rsidP="001F4D1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наука, занимающаяся вопросами особого вида деятельности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Бит - это...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пуд - около 16,4 килограмм.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Кбайта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512 бит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64бита</w:t>
      </w:r>
    </w:p>
    <w:p w:rsidR="000B5838" w:rsidRPr="000B5838" w:rsidRDefault="000B5838" w:rsidP="001F4D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Контекстным меню называется: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«Пуск»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открывающееся при нажатии кнопки «Файл»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подменю следующего уровня</w:t>
      </w:r>
    </w:p>
    <w:p w:rsidR="000B5838" w:rsidRPr="000B5838" w:rsidRDefault="000B5838" w:rsidP="001F4D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меню, содержащее типовые операции над объектом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Дефрагментация жесткого диска требуется для …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вычисления по формулам в ячейках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подключения к удаленному компьютеру</w:t>
      </w:r>
    </w:p>
    <w:p w:rsidR="000B5838" w:rsidRPr="000B5838" w:rsidRDefault="000B5838" w:rsidP="001F4D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символов и абзацев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Файлом называется: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каталогов на жестком диске.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электронный документ текстового процессора MS Word.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содержимое рабочей области графического редактора MSPaint.</w:t>
      </w:r>
    </w:p>
    <w:p w:rsidR="000B5838" w:rsidRPr="000B5838" w:rsidRDefault="000B5838" w:rsidP="001F4D1A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именованный набор данных, расположенный на логическом диске.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Символ «*» служит для …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подстановки любого количества допустимых символов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обозначения корневой директории на логическом диске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разделения позиционных параметров, передаваемых команде</w:t>
      </w:r>
    </w:p>
    <w:p w:rsidR="000B5838" w:rsidRPr="000B5838" w:rsidRDefault="000B5838" w:rsidP="001F4D1A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указания того, что данный файл является системным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Заражение компьютерными вирусами может произойти в процессе ...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работы с файлами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форматирования дискеты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выключения компьютера</w:t>
      </w:r>
    </w:p>
    <w:p w:rsidR="000B5838" w:rsidRPr="000B5838" w:rsidRDefault="000B5838" w:rsidP="001F4D1A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печати на принтере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Антивирусной программой не является: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Антивирус Касперского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Defrag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Norton Antivirus</w:t>
      </w:r>
    </w:p>
    <w:p w:rsidR="000B5838" w:rsidRPr="000B5838" w:rsidRDefault="000B5838" w:rsidP="001F4D1A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Dr Web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 10.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Графическим редактором называется программа, предназначенная для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Деформация изображения при изменении размера рисунка - один из недостатков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Редактором, имеющим средства форматирования текста и использования векторной графики является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WordPad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0B5838" w:rsidRDefault="000B5838" w:rsidP="001F4D1A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Блокнот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Гипертекст – это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Очень большой текст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Структурированный текст, в котором могут осуществляться переходы по выделенным меткам.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набранный на компьютере.</w:t>
      </w:r>
    </w:p>
    <w:p w:rsidR="000B5838" w:rsidRPr="000B5838" w:rsidRDefault="000B5838" w:rsidP="001F4D1A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Текст, в котором используется шрифт большого размера.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параметров абзаца являются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0B5838" w:rsidRDefault="000B5838" w:rsidP="001F4D1A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Табличный процессор Excel написан для среды: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Windows;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Dos;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Unix</w:t>
      </w:r>
    </w:p>
    <w:p w:rsidR="000B5838" w:rsidRPr="000B5838" w:rsidRDefault="000B5838" w:rsidP="001F4D1A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Linux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Выберите верную запись формулы для электронной таблицы: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(SIN(90))^3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=SIN90^3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=(SIN(90))^3</w:t>
      </w:r>
    </w:p>
    <w:p w:rsidR="000B5838" w:rsidRPr="000B5838" w:rsidRDefault="000B5838" w:rsidP="001F4D1A">
      <w:pPr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=SIN^3(90)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одной из ячеек электронной таблицы записано арифметическое выражение 50+25/(4*10-2)*8. Какое математическое выражение ему соответствует?</w:t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A7DD1B9" wp14:editId="57E38F2E">
            <wp:extent cx="1149985" cy="387985"/>
            <wp:effectExtent l="0" t="0" r="0" b="0"/>
            <wp:docPr id="9" name="Рисунок 9" descr="https://arhivurokov.ru/kopilka/uploads/user_file_5614e39cc105e/tiestirovaniie-po-informatikie-dlia-studientov-2-kur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14e39cc105e/tiestirovaniie-po-informatikie-dlia-studientov-2-kursa_1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98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FF8C3E8" wp14:editId="15808036">
            <wp:extent cx="803275" cy="387985"/>
            <wp:effectExtent l="0" t="0" r="0" b="0"/>
            <wp:docPr id="10" name="Рисунок 10" descr="https://arhivurokov.ru/kopilka/uploads/user_file_5614e39cc105e/tiestirovaniie-po-informatikie-dlia-studientov-2-kur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14e39cc105e/tiestirovaniie-po-informatikie-dlia-studientov-2-kursa_2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DC364CA" wp14:editId="4BFE9D08">
            <wp:extent cx="1170940" cy="387985"/>
            <wp:effectExtent l="0" t="0" r="0" b="0"/>
            <wp:docPr id="11" name="Рисунок 11" descr="https://arhivurokov.ru/kopilka/uploads/user_file_5614e39cc105e/tiestirovaniie-po-informatikie-dlia-studientov-2-kur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14e39cc105e/tiestirovaniie-po-informatikie-dlia-studientov-2-kursa_3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1F4D1A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1DB1B4B" wp14:editId="4DB2C87D">
            <wp:extent cx="1094740" cy="387985"/>
            <wp:effectExtent l="0" t="0" r="0" b="0"/>
            <wp:docPr id="12" name="Рисунок 12" descr="https://arhivurokov.ru/kopilka/uploads/user_file_5614e39cc105e/tiestirovaniie-po-informatikie-dlia-studientov-2-kur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14e39cc105e/tiestirovaniie-po-informatikie-dlia-studientov-2-kursa_4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таблицы:</w:t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ячейку D1 введена формула =A1*$B$1+C1. В результате в ячейке D2 появится значение: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5"/>
        <w:gridCol w:w="1539"/>
        <w:gridCol w:w="1539"/>
        <w:gridCol w:w="1539"/>
        <w:gridCol w:w="1526"/>
      </w:tblGrid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</w:tr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</w:t>
      </w:r>
    </w:p>
    <w:p w:rsidR="000B5838" w:rsidRPr="000B5838" w:rsidRDefault="000B5838" w:rsidP="001F4D1A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B6, C6, B7, C7 введены соответственно числа 15, 4, 6, 3. Какое число будет находиться в ячейке D8 после введения в эту ячейку формулы =СРЗНАЧ(B6:C7)?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28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Задание 20.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Выражение 10(3B2-A3) : 4(A2+B2), записанное в соответствии с правилами, принятыми в математике, в электронной таблице имеет вид: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=10(3*B2-A3): 4(A2+B2)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=10*(3*B2-A3)/4*(A2+B2)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=10(3B2-A3)/4(A2+B2)</w:t>
      </w:r>
    </w:p>
    <w:p w:rsidR="000B5838" w:rsidRPr="000B5838" w:rsidRDefault="000B5838" w:rsidP="001F4D1A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=10(3B2-A3):(4(A2+B2))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ТЕСТ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ВАРИАНТ 2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ДИСЦИПЛИНА «Информационные технологии в профессиональной деятельности»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КУРС 4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 основную единицу измерения количества информации принято...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Сколько байт в 2 Кбайтах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Считая, что каждый символ кодируется двумя байтами, оцените информационный объём следующего предложения в кодировке Unicode: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Один килограмм = 1000 г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Кбайта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368 бит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46 бита</w:t>
      </w:r>
    </w:p>
    <w:p w:rsidR="000B5838" w:rsidRPr="000B5838" w:rsidRDefault="000B5838" w:rsidP="001F4D1A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32 бита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 OLE служит для …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обмена данными между различными приложениями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настройки сетевых возможностей операционной системы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установки разрешения экрана монитора</w:t>
      </w:r>
    </w:p>
    <w:p w:rsidR="000B5838" w:rsidRPr="000B5838" w:rsidRDefault="000B5838" w:rsidP="001F4D1A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ускорения работы жесткого диска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кнопки «Пуск» можно: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отформатировать дискету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сохранить мультимедийный файл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получить доступ к часто используемым приложениям</w:t>
      </w:r>
    </w:p>
    <w:p w:rsidR="000B5838" w:rsidRPr="000B5838" w:rsidRDefault="000B5838" w:rsidP="001F4D1A">
      <w:pPr>
        <w:numPr>
          <w:ilvl w:val="0"/>
          <w:numId w:val="2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свернуть окно активного приложения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Программа «Проводник» служит для …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 презентаций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удобной работы с файловой системой с помощью графического интерфейса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индивидуальной настройки «Рабочего стола»</w:t>
      </w:r>
    </w:p>
    <w:p w:rsidR="000B5838" w:rsidRPr="000B5838" w:rsidRDefault="000B5838" w:rsidP="001F4D1A">
      <w:pPr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удаления временных файлов и папок, создаваемых операционной системой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Логическим диском называется: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CD или DVD привод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внутренние разъемы системного блока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устройство, которое подключается через внешние разъемы системного блока</w:t>
      </w:r>
    </w:p>
    <w:p w:rsidR="000B5838" w:rsidRPr="000B5838" w:rsidRDefault="000B5838" w:rsidP="001F4D1A">
      <w:pPr>
        <w:numPr>
          <w:ilvl w:val="0"/>
          <w:numId w:val="2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участок на носителе информации, на котором создана файловая система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Вирус может появиться в компьютере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решении математической задачи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переместиться с гибкого диска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подключении к компьютеру модема</w:t>
      </w:r>
    </w:p>
    <w:p w:rsidR="000B5838" w:rsidRPr="000B5838" w:rsidRDefault="000B5838" w:rsidP="001F4D1A">
      <w:pPr>
        <w:numPr>
          <w:ilvl w:val="0"/>
          <w:numId w:val="2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самопроизвольно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антивирусным программам не относятся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доктора (фаги)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сканирования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ревизоры</w:t>
      </w:r>
    </w:p>
    <w:p w:rsidR="000B5838" w:rsidRPr="000B5838" w:rsidRDefault="000B5838" w:rsidP="001F4D1A">
      <w:pPr>
        <w:numPr>
          <w:ilvl w:val="0"/>
          <w:numId w:val="2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 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>фильтры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Минимальным объектом, используемым в растровом графическом редакторе, является ...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точка экрана (пиксель)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объект (прямоугольник, круг и т.д.)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палитра цветов</w:t>
      </w:r>
    </w:p>
    <w:p w:rsidR="000B5838" w:rsidRPr="000B5838" w:rsidRDefault="000B5838" w:rsidP="001F4D1A">
      <w:pPr>
        <w:numPr>
          <w:ilvl w:val="0"/>
          <w:numId w:val="2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знакоместо (символ)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11.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Дописать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помощью графического редактора Paint можно ...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12.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Текстовый редактор Word можно запустить с помощью пиктограммы</w:t>
      </w:r>
    </w:p>
    <w:tbl>
      <w:tblPr>
        <w:tblW w:w="4092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3"/>
        <w:gridCol w:w="541"/>
        <w:gridCol w:w="541"/>
        <w:gridCol w:w="540"/>
        <w:gridCol w:w="540"/>
        <w:gridCol w:w="540"/>
        <w:gridCol w:w="540"/>
        <w:gridCol w:w="540"/>
        <w:gridCol w:w="705"/>
      </w:tblGrid>
      <w:tr w:rsidR="000B5838" w:rsidRPr="000B5838" w:rsidTr="0094241F">
        <w:tc>
          <w:tcPr>
            <w:tcW w:w="40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C23EC0" wp14:editId="5CEE2656">
                  <wp:extent cx="3193415" cy="478155"/>
                  <wp:effectExtent l="0" t="0" r="6985" b="0"/>
                  <wp:docPr id="13" name="Рисунок 13" descr="https://arhivurokov.ru/kopilka/uploads/user_file_5614e39cc105e/tiestirovaniie-po-informatikie-dlia-studientov-2-kursa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rhivurokov.ru/kopilka/uploads/user_file_5614e39cc105e/tiestirovaniie-po-informatikie-dlia-studientov-2-kursa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415" cy="47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5838" w:rsidRPr="000B5838" w:rsidTr="0094241F"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13.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Маркированным является следующий список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Зима.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0B5838" w:rsidRDefault="000B5838" w:rsidP="001F4D1A">
      <w:pPr>
        <w:numPr>
          <w:ilvl w:val="0"/>
          <w:numId w:val="2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Зима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Весна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Лето</w:t>
      </w:r>
    </w:p>
    <w:p w:rsidR="000B5838" w:rsidRPr="000B5838" w:rsidRDefault="000B5838" w:rsidP="001F4D1A">
      <w:pPr>
        <w:numPr>
          <w:ilvl w:val="0"/>
          <w:numId w:val="2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Осень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Зима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Декабрь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Январь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Февраль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14.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текстовом редакторе основными параметрами при задании шрифта являются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гарнитура, размер, начертание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отступ, интервал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поля, ориентация</w:t>
      </w:r>
    </w:p>
    <w:p w:rsidR="000B5838" w:rsidRPr="000B5838" w:rsidRDefault="000B5838" w:rsidP="001F4D1A">
      <w:pPr>
        <w:numPr>
          <w:ilvl w:val="0"/>
          <w:numId w:val="2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стиль, шаблон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15.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Установите соответствие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Файлы программ Расширения файлов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Excel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Microsoft Word</w:t>
      </w:r>
    </w:p>
    <w:p w:rsidR="000B5838" w:rsidRPr="000B5838" w:rsidRDefault="000B5838" w:rsidP="001F4D1A">
      <w:pPr>
        <w:numPr>
          <w:ilvl w:val="0"/>
          <w:numId w:val="2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Paint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exe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doc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txt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xls</w:t>
      </w:r>
    </w:p>
    <w:p w:rsidR="000B5838" w:rsidRPr="000B5838" w:rsidRDefault="000B5838" w:rsidP="001F4D1A">
      <w:pPr>
        <w:numPr>
          <w:ilvl w:val="0"/>
          <w:numId w:val="3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bmp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16.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номера правильных ответов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Укажите ячейки, в адресе которых не допускается изменение имени столбца: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E1$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H5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$B$6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AG14</w:t>
      </w:r>
    </w:p>
    <w:p w:rsidR="000B5838" w:rsidRPr="000B5838" w:rsidRDefault="000B5838" w:rsidP="001F4D1A">
      <w:pPr>
        <w:numPr>
          <w:ilvl w:val="0"/>
          <w:numId w:val="3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$E1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17.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Дан фрагмент электронной таблицы, содержащий числа и формулы: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вид примет формула, скопированная из ячейки Е2 в ячейку Е3?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=С2*$D$2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=C3*$D$3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=C2*$D2$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=C2*$D$3</w:t>
      </w:r>
    </w:p>
    <w:p w:rsidR="000B5838" w:rsidRPr="000B5838" w:rsidRDefault="000B5838" w:rsidP="001F4D1A">
      <w:pPr>
        <w:numPr>
          <w:ilvl w:val="0"/>
          <w:numId w:val="3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=C3*$D$2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18.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ячейке B5 электронной таблицы отображается число 0,05. На панели инструментов «Форматирование» нажимается кнопка с изображением знака процентов (%). Какое число будет после этого отображаться в ячейке B5 и в строке формул?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0,0005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0,5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5%</w:t>
      </w:r>
    </w:p>
    <w:p w:rsidR="000B5838" w:rsidRPr="000B5838" w:rsidRDefault="000B5838" w:rsidP="001F4D1A">
      <w:pPr>
        <w:numPr>
          <w:ilvl w:val="0"/>
          <w:numId w:val="3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50%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19.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ячейки С3, С4, D3, D4 введены соответственно числа 10, 4, 6, 5. Какое число будет находиться в ячейке D8 после введения в эту ячейку формулы =СУММ(C3:D4)?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</w:t>
      </w:r>
    </w:p>
    <w:p w:rsidR="000B5838" w:rsidRPr="000B5838" w:rsidRDefault="000B5838" w:rsidP="001F4D1A">
      <w:pPr>
        <w:numPr>
          <w:ilvl w:val="0"/>
          <w:numId w:val="3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20. </w:t>
      </w: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Выберите номер правильного ответа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Дан фрагмент таблицы, содержащий числа и формулы: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Значение в ячейке Е3 после копирования в нее формулы из ячейки Е1 будет равно:</w:t>
      </w:r>
    </w:p>
    <w:tbl>
      <w:tblPr>
        <w:tblW w:w="655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97"/>
        <w:gridCol w:w="1956"/>
        <w:gridCol w:w="1956"/>
        <w:gridCol w:w="1943"/>
      </w:tblGrid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=С1+D1</w:t>
            </w: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5838" w:rsidRPr="000B5838" w:rsidTr="0094241F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145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180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170</w:t>
      </w:r>
    </w:p>
    <w:p w:rsidR="000B5838" w:rsidRPr="000B5838" w:rsidRDefault="000B5838" w:rsidP="001F4D1A">
      <w:pPr>
        <w:numPr>
          <w:ilvl w:val="0"/>
          <w:numId w:val="3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135</w:t>
      </w: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Критерии оценок</w:t>
      </w:r>
    </w:p>
    <w:p w:rsidR="000B5838" w:rsidRPr="000B5838" w:rsidRDefault="000B5838" w:rsidP="000B58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тесте </w:t>
      </w: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noBreakHyphen/>
        <w:t xml:space="preserve"> 20 вопросов. 1 вопрос оценивается в 1 балл.</w:t>
      </w:r>
    </w:p>
    <w:tbl>
      <w:tblPr>
        <w:tblW w:w="7668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28"/>
        <w:gridCol w:w="3840"/>
      </w:tblGrid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Оценка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11-14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0B5838" w:rsidRPr="000B5838" w:rsidTr="0094241F"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≤ 10</w:t>
            </w:r>
          </w:p>
        </w:tc>
        <w:tc>
          <w:tcPr>
            <w:tcW w:w="3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B5838" w:rsidRPr="000B5838" w:rsidRDefault="000B5838" w:rsidP="000B583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Ответы</w:t>
      </w:r>
    </w:p>
    <w:p w:rsidR="000B5838" w:rsidRPr="000B5838" w:rsidRDefault="000B5838" w:rsidP="000B583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pPr w:leftFromText="36" w:rightFromText="36" w:vertAnchor="text"/>
        <w:tblW w:w="8112" w:type="dxa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051"/>
        <w:gridCol w:w="2940"/>
        <w:gridCol w:w="141"/>
        <w:gridCol w:w="1052"/>
        <w:gridCol w:w="2928"/>
      </w:tblGrid>
      <w:tr w:rsidR="000B5838" w:rsidRPr="000B5838" w:rsidTr="0094241F">
        <w:trPr>
          <w:trHeight w:val="252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 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 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байт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Минимальная единица информации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ru-RU"/>
              </w:rPr>
              <w:t>11</w:t>
            </w: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Байт (2048 Байт)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Задание 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Создания и редактирования изображений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растровой графики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11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Создавать и редактировать графические изображения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12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13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14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15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1_4; 2_2; 3_5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16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3; 5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17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18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19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0B5838" w:rsidRPr="000B5838" w:rsidTr="0094241F">
        <w:trPr>
          <w:trHeight w:val="252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B5838" w:rsidRPr="000B5838" w:rsidRDefault="000B5838" w:rsidP="0094241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20</w:t>
            </w:r>
          </w:p>
        </w:tc>
        <w:tc>
          <w:tcPr>
            <w:tcW w:w="2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838" w:rsidRPr="000B5838" w:rsidRDefault="000B5838" w:rsidP="0094241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8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0B5838" w:rsidRPr="000B5838" w:rsidRDefault="000B5838" w:rsidP="000B5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B58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0B5838" w:rsidRPr="000B5838" w:rsidRDefault="000B5838" w:rsidP="000B583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51F83" w:rsidRPr="000B5838" w:rsidRDefault="00A51F83" w:rsidP="000B5838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66BF" w:rsidRDefault="005A66B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5A6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Default="00DF692F" w:rsidP="00DF692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по выполнению заданий № 1-2: соотнесите содержание столбца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с содержанием столбца 2. Запишите в соответствующие строки бланка 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ответов букву из столбца 2, обозначающую правильный ответ на вопросы 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столбца 1. В результате выполнения Вы получите последовательность букв.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соответствие между устройствами компьютера и их назначением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1-А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2-Г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3-Б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ПК: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Сканер 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</w:t>
      </w:r>
    </w:p>
    <w:p w:rsidR="00DF692F" w:rsidRPr="00DF692F" w:rsidRDefault="00DF692F" w:rsidP="004D3592">
      <w:pPr>
        <w:numPr>
          <w:ilvl w:val="0"/>
          <w:numId w:val="1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Манипулятор «мышь»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Назначение: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устройство ввода графической информации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устройство ввода управляющей информации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устройство хранения данных на сменных лазерных дисках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устройство для вывода графической и текстовой информации на экран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2.Укажите соответствие единиц измерения информации: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1-В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2-Б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3-А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байт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Гбайт</w:t>
      </w:r>
    </w:p>
    <w:p w:rsidR="00DF692F" w:rsidRPr="00DF692F" w:rsidRDefault="00DF692F" w:rsidP="004D3592">
      <w:pPr>
        <w:numPr>
          <w:ilvl w:val="0"/>
          <w:numId w:val="1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 Кбайт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1024</w:t>
      </w:r>
      <w:r w:rsidRPr="00DF69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1024 Мбайт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8 бит</w:t>
      </w:r>
    </w:p>
    <w:p w:rsidR="00DF692F" w:rsidRPr="00DF692F" w:rsidRDefault="00DF692F" w:rsidP="004D3592">
      <w:pPr>
        <w:numPr>
          <w:ilvl w:val="0"/>
          <w:numId w:val="13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F692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Кбайт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выполнению заданий № 3-20: выберите букву, соответствующую правильному варианту ответа, и запишите её в бланк ответов.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3.Верны ли следующие суждения о экспертных системах?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1)Экспертная система представляет пользователю отчет о своих действиях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2)Экспертная система может отказать пользователю в представлении объяснений своих действий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1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 только 2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 оба суждения</w:t>
      </w:r>
    </w:p>
    <w:p w:rsidR="00DF692F" w:rsidRPr="00DF692F" w:rsidRDefault="00DF692F" w:rsidP="004D3592">
      <w:pPr>
        <w:numPr>
          <w:ilvl w:val="0"/>
          <w:numId w:val="13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 суждения неверны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4.К устройствам вывода информации относятся…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 и принтер;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и мышь;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клавиатура и CD ROM;</w:t>
      </w:r>
    </w:p>
    <w:p w:rsidR="00DF692F" w:rsidRPr="00DF692F" w:rsidRDefault="00DF692F" w:rsidP="004D3592">
      <w:pPr>
        <w:numPr>
          <w:ilvl w:val="0"/>
          <w:numId w:val="1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оперативная память и джойстик.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5.Какие программы служат для управления пользовательским интерфейсом ЭВМ?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операционные оболочки;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антивирусные программы;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архиваторы;</w:t>
      </w:r>
    </w:p>
    <w:p w:rsidR="00DF692F" w:rsidRPr="00DF692F" w:rsidRDefault="00DF692F" w:rsidP="004D3592">
      <w:pPr>
        <w:numPr>
          <w:ilvl w:val="0"/>
          <w:numId w:val="1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табличные процессоры.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6.Предположим, что некоторая база данных содержит поля </w:t>
      </w:r>
      <w:r w:rsidRPr="00DF69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Фамилия, Год рождения, Доход.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поиске по условию </w:t>
      </w:r>
      <w:r w:rsidRPr="00DF69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Год рождения&gt;1958 or Доход&lt;3500,</w:t>
      </w: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найдены следующие фамилии: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&lt;3500, или тех, кто родился в 1958 году и раньше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&lt;3500, или родившихся в 1959 году и позже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 3500, и тех, кто родился в 1958 году и позже</w:t>
      </w:r>
    </w:p>
    <w:p w:rsidR="00DF692F" w:rsidRPr="00DF692F" w:rsidRDefault="00DF692F" w:rsidP="004D3592">
      <w:pPr>
        <w:numPr>
          <w:ilvl w:val="0"/>
          <w:numId w:val="1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доход &lt; 3500, или тех, кто родился в 1958 году и позже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7.Наиболее эффективное средство для защиты от сетевых атак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сетевых экранов или «firewall»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антивирусных программ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только «надёжных» Интернет-узлов</w:t>
      </w:r>
    </w:p>
    <w:p w:rsidR="00DF692F" w:rsidRPr="00DF692F" w:rsidRDefault="00DF692F" w:rsidP="004D3592">
      <w:pPr>
        <w:numPr>
          <w:ilvl w:val="0"/>
          <w:numId w:val="1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только сертифицированных программ-броузеров при доступе к сети Интернет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8.Устройство, выполняющее все арифметические и логические операции и управляющее другими частями компьютера, называется…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контроллером;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клавиатурой;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монитором;</w:t>
      </w:r>
    </w:p>
    <w:p w:rsidR="00DF692F" w:rsidRPr="00DF692F" w:rsidRDefault="00DF692F" w:rsidP="004D3592">
      <w:pPr>
        <w:numPr>
          <w:ilvl w:val="0"/>
          <w:numId w:val="1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процессором.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9.Выберите домен верхнего уровня в Интернете, принадлежащий России.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us;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ru;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po;</w:t>
      </w:r>
    </w:p>
    <w:p w:rsidR="00DF692F" w:rsidRPr="00DF692F" w:rsidRDefault="00DF692F" w:rsidP="004D3592">
      <w:pPr>
        <w:numPr>
          <w:ilvl w:val="0"/>
          <w:numId w:val="1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ra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10.Информация, составляющая государственную тайну не может иметь гриф…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«для служебного пользования»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«секретно»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«совершенно секретно»</w:t>
      </w:r>
    </w:p>
    <w:p w:rsidR="00DF692F" w:rsidRPr="00DF692F" w:rsidRDefault="00DF692F" w:rsidP="004D3592">
      <w:pPr>
        <w:numPr>
          <w:ilvl w:val="0"/>
          <w:numId w:val="1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«особой важности»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11.Драйверы устройств: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программные средства, предназначенные для подключения устройств ввода/вывода;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программы, переводящие языки высокого уровня в машинный код;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программы, позволяющие повысить скорость работы пользователя на ЭВМ;</w:t>
      </w:r>
    </w:p>
    <w:p w:rsidR="00DF692F" w:rsidRPr="00DF692F" w:rsidRDefault="00DF692F" w:rsidP="004D3592">
      <w:pPr>
        <w:numPr>
          <w:ilvl w:val="0"/>
          <w:numId w:val="1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программы оптимизации работы компьютера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12.Составная часть презентации Power Point, содержащая различные объекты называется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</w:p>
    <w:p w:rsidR="00DF692F" w:rsidRPr="00DF692F" w:rsidRDefault="00DF692F" w:rsidP="004D3592">
      <w:pPr>
        <w:numPr>
          <w:ilvl w:val="0"/>
          <w:numId w:val="14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13.Модем-это устройство, предназначенное для: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вывода информации на печать;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информации;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информации в данный момент времени;</w:t>
      </w:r>
    </w:p>
    <w:p w:rsidR="00DF692F" w:rsidRPr="00DF692F" w:rsidRDefault="00DF692F" w:rsidP="004D3592">
      <w:pPr>
        <w:numPr>
          <w:ilvl w:val="0"/>
          <w:numId w:val="14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передачи информации по телефонным каналам связи.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14.Компьютерным вирусом является: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проверки и лечения дисков;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любая программа, созданная на языках низкого уровня;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программа, скопированная с плохо отформатированной дискеты;</w:t>
      </w:r>
    </w:p>
    <w:p w:rsidR="00DF692F" w:rsidRPr="00DF692F" w:rsidRDefault="00DF692F" w:rsidP="004D3592">
      <w:pPr>
        <w:numPr>
          <w:ilvl w:val="0"/>
          <w:numId w:val="14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специальная программа небольшого размера, которая может приписывать себя к другим программам, обладает способностью «размножаться».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15.Задан адрес электронной почты в сети Интернет: fortuna@list.ru. Каково имя почтового сервера?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fortuna@list.ru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fortuna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list.ru</w:t>
      </w:r>
    </w:p>
    <w:p w:rsidR="00DF692F" w:rsidRPr="00DF692F" w:rsidRDefault="00DF692F" w:rsidP="004D3592">
      <w:pPr>
        <w:numPr>
          <w:ilvl w:val="0"/>
          <w:numId w:val="14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list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16.Обработка информации – это процесс ее: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преобразования из одного вида в другой в соответствии с формальными правилами.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преобразование к виду, удобному для передачи.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преднамеренного искажения.</w:t>
      </w:r>
    </w:p>
    <w:p w:rsidR="00DF692F" w:rsidRPr="00DF692F" w:rsidRDefault="00DF692F" w:rsidP="004D3592">
      <w:pPr>
        <w:numPr>
          <w:ilvl w:val="0"/>
          <w:numId w:val="14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поиска.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17.Какая из приведенных схем соединения компьютеров представляет собой замкнутую цепочку?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Шина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Кольцо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Звезда</w:t>
      </w:r>
    </w:p>
    <w:p w:rsidR="00DF692F" w:rsidRPr="00DF692F" w:rsidRDefault="00DF692F" w:rsidP="004D3592">
      <w:pPr>
        <w:numPr>
          <w:ilvl w:val="0"/>
          <w:numId w:val="14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правильного ответа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18.Для просмотра WEB-страниц предназначены: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серверы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браузеры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телеконференции</w:t>
      </w:r>
    </w:p>
    <w:p w:rsidR="00DF692F" w:rsidRPr="00DF692F" w:rsidRDefault="00DF692F" w:rsidP="004D3592">
      <w:pPr>
        <w:numPr>
          <w:ilvl w:val="0"/>
          <w:numId w:val="14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провайдеры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19.Разъемы для подключения внутренних устройств называются: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слотами.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интерпретаторами.</w:t>
      </w:r>
    </w:p>
    <w:p w:rsidR="00DF692F" w:rsidRPr="00DF692F" w:rsidRDefault="00DF692F" w:rsidP="004D3592">
      <w:pPr>
        <w:numPr>
          <w:ilvl w:val="0"/>
          <w:numId w:val="14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компиляторами.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20.Хранение информации невозможно без …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компьютера.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линий связи.</w:t>
      </w:r>
    </w:p>
    <w:p w:rsidR="00DF692F" w:rsidRPr="00DF692F" w:rsidRDefault="00DF692F" w:rsidP="004D3592">
      <w:pPr>
        <w:numPr>
          <w:ilvl w:val="0"/>
          <w:numId w:val="15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носителя информации.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Б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Совокупность систематизированных и организованных специальным образом данных и знаний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среда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22.Преднамеренная угроза безопасности информации называется 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кража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23.Существует ли в законодательстве РФ Закон «Об электронной цифровой подписи» 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24.DrWeb, Касперский–являются … программами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антивирусными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25.Интернет – это компьютерная ….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сеть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26.Для связи между собой нескольких локальных сетей, работающих по разным протоколам, служат специальные средства, называемые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шлюзами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27.… - это автоматизированные системы, работающие в интерактивном режиме и обеспечивающие пользователей справочной информацией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Информационно-справочные системы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28.Основное средство поиска документов в информационной системе СПС «Консультант плюс» называется …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Карточка реквизитов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29.Повторители, коммутаторы (мосты), маршрутизаторы и шлюзы относятся к …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Коммутационным узлам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30.Реквизит электронного документа, предназначенный для защиты данного электронного документа от подделки, полученный в результате криптографического преобразования и позволяющий идентифицировать владельца сертификата ключа подписи называется</w:t>
      </w:r>
    </w:p>
    <w:p w:rsidR="00DF692F" w:rsidRPr="00DF692F" w:rsidRDefault="00DF692F" w:rsidP="00DF69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цифровая подпись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«5» за 27-30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«4» за 21-26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«3» за 15-20 правильных ответов</w:t>
      </w:r>
    </w:p>
    <w:p w:rsidR="00DF692F" w:rsidRPr="00DF692F" w:rsidRDefault="00DF692F" w:rsidP="00DF6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92F">
        <w:rPr>
          <w:rFonts w:ascii="Times New Roman" w:eastAsia="Times New Roman" w:hAnsi="Times New Roman" w:cs="Times New Roman"/>
          <w:sz w:val="24"/>
          <w:szCs w:val="24"/>
          <w:lang w:eastAsia="ru-RU"/>
        </w:rPr>
        <w:t>«2» если правильных ответов 14 и меньше</w:t>
      </w:r>
    </w:p>
    <w:p w:rsidR="00DF692F" w:rsidRPr="00DF692F" w:rsidRDefault="00DF692F" w:rsidP="00DF6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92F" w:rsidRPr="00DF692F" w:rsidRDefault="00DF6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92F" w:rsidRPr="00DF692F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9E3" w:rsidRDefault="00E519E3" w:rsidP="00360067">
      <w:pPr>
        <w:spacing w:after="0" w:line="240" w:lineRule="auto"/>
      </w:pPr>
      <w:r>
        <w:separator/>
      </w:r>
    </w:p>
  </w:endnote>
  <w:endnote w:type="continuationSeparator" w:id="0">
    <w:p w:rsidR="00E519E3" w:rsidRDefault="00E519E3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5F0470" w:rsidRDefault="005F047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0470" w:rsidRDefault="005F047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5F0470" w:rsidRDefault="005F047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A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0470" w:rsidRDefault="005F047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9E3" w:rsidRDefault="00E519E3" w:rsidP="00360067">
      <w:pPr>
        <w:spacing w:after="0" w:line="240" w:lineRule="auto"/>
      </w:pPr>
      <w:r>
        <w:separator/>
      </w:r>
    </w:p>
  </w:footnote>
  <w:footnote w:type="continuationSeparator" w:id="0">
    <w:p w:rsidR="00E519E3" w:rsidRDefault="00E519E3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5B00"/>
    <w:multiLevelType w:val="multilevel"/>
    <w:tmpl w:val="C4F815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F7CF9"/>
    <w:multiLevelType w:val="multilevel"/>
    <w:tmpl w:val="653AF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AF1FF3"/>
    <w:multiLevelType w:val="multilevel"/>
    <w:tmpl w:val="E0AA6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2420D0"/>
    <w:multiLevelType w:val="multilevel"/>
    <w:tmpl w:val="08E6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E73BCE"/>
    <w:multiLevelType w:val="multilevel"/>
    <w:tmpl w:val="138EAB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455BFB"/>
    <w:multiLevelType w:val="multilevel"/>
    <w:tmpl w:val="CE064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B463B0"/>
    <w:multiLevelType w:val="multilevel"/>
    <w:tmpl w:val="2CAAFA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166A37"/>
    <w:multiLevelType w:val="multilevel"/>
    <w:tmpl w:val="FC84E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8234FA0"/>
    <w:multiLevelType w:val="multilevel"/>
    <w:tmpl w:val="0016A0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4B7EAC"/>
    <w:multiLevelType w:val="multilevel"/>
    <w:tmpl w:val="E57675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A504F17"/>
    <w:multiLevelType w:val="multilevel"/>
    <w:tmpl w:val="B4965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D2516A"/>
    <w:multiLevelType w:val="multilevel"/>
    <w:tmpl w:val="4D089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102085"/>
    <w:multiLevelType w:val="multilevel"/>
    <w:tmpl w:val="B1FC8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06731A"/>
    <w:multiLevelType w:val="multilevel"/>
    <w:tmpl w:val="19F06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1D50DD"/>
    <w:multiLevelType w:val="multilevel"/>
    <w:tmpl w:val="F5963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E2E3B25"/>
    <w:multiLevelType w:val="multilevel"/>
    <w:tmpl w:val="7882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414B14"/>
    <w:multiLevelType w:val="multilevel"/>
    <w:tmpl w:val="2C341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6137EE"/>
    <w:multiLevelType w:val="multilevel"/>
    <w:tmpl w:val="DFDA2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27A08C6"/>
    <w:multiLevelType w:val="multilevel"/>
    <w:tmpl w:val="9D16C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28123A7"/>
    <w:multiLevelType w:val="multilevel"/>
    <w:tmpl w:val="0B20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28E798B"/>
    <w:multiLevelType w:val="multilevel"/>
    <w:tmpl w:val="26A606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4250238"/>
    <w:multiLevelType w:val="multilevel"/>
    <w:tmpl w:val="7F460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42864A0"/>
    <w:multiLevelType w:val="multilevel"/>
    <w:tmpl w:val="1518A4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A646CF"/>
    <w:multiLevelType w:val="multilevel"/>
    <w:tmpl w:val="55CA7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005416"/>
    <w:multiLevelType w:val="multilevel"/>
    <w:tmpl w:val="1910E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E061D0"/>
    <w:multiLevelType w:val="multilevel"/>
    <w:tmpl w:val="852A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5E51721"/>
    <w:multiLevelType w:val="multilevel"/>
    <w:tmpl w:val="ED9AD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6806796"/>
    <w:multiLevelType w:val="multilevel"/>
    <w:tmpl w:val="58D20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BD79CA"/>
    <w:multiLevelType w:val="multilevel"/>
    <w:tmpl w:val="0AC2F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B76F6F"/>
    <w:multiLevelType w:val="multilevel"/>
    <w:tmpl w:val="66E4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1873F8"/>
    <w:multiLevelType w:val="multilevel"/>
    <w:tmpl w:val="644EA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9DA0225"/>
    <w:multiLevelType w:val="multilevel"/>
    <w:tmpl w:val="FAD45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C29158B"/>
    <w:multiLevelType w:val="multilevel"/>
    <w:tmpl w:val="4D623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0075FC4"/>
    <w:multiLevelType w:val="multilevel"/>
    <w:tmpl w:val="6A9AF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0BB711B"/>
    <w:multiLevelType w:val="multilevel"/>
    <w:tmpl w:val="E862B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38E2FBD"/>
    <w:multiLevelType w:val="multilevel"/>
    <w:tmpl w:val="2A1CBEA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3B92542"/>
    <w:multiLevelType w:val="multilevel"/>
    <w:tmpl w:val="2FAE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B023BB"/>
    <w:multiLevelType w:val="multilevel"/>
    <w:tmpl w:val="0A3840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C556CC"/>
    <w:multiLevelType w:val="multilevel"/>
    <w:tmpl w:val="3DB25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5636ED0"/>
    <w:multiLevelType w:val="multilevel"/>
    <w:tmpl w:val="F65832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6B109EE"/>
    <w:multiLevelType w:val="multilevel"/>
    <w:tmpl w:val="27A2D9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8365485"/>
    <w:multiLevelType w:val="multilevel"/>
    <w:tmpl w:val="7024A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8CA7FA5"/>
    <w:multiLevelType w:val="multilevel"/>
    <w:tmpl w:val="4E9AB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9427C18"/>
    <w:multiLevelType w:val="multilevel"/>
    <w:tmpl w:val="12943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9944537"/>
    <w:multiLevelType w:val="multilevel"/>
    <w:tmpl w:val="303C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99C0090"/>
    <w:multiLevelType w:val="multilevel"/>
    <w:tmpl w:val="95CA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A6E0A59"/>
    <w:multiLevelType w:val="multilevel"/>
    <w:tmpl w:val="67C2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A41FA9"/>
    <w:multiLevelType w:val="multilevel"/>
    <w:tmpl w:val="7D42D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AC57134"/>
    <w:multiLevelType w:val="multilevel"/>
    <w:tmpl w:val="5A0CE5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ACE5144"/>
    <w:multiLevelType w:val="multilevel"/>
    <w:tmpl w:val="CC3E1E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BE80EBE"/>
    <w:multiLevelType w:val="multilevel"/>
    <w:tmpl w:val="72E07F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C3C2B2F"/>
    <w:multiLevelType w:val="multilevel"/>
    <w:tmpl w:val="ABDC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C492DB8"/>
    <w:multiLevelType w:val="multilevel"/>
    <w:tmpl w:val="6FE4EA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CF43628"/>
    <w:multiLevelType w:val="multilevel"/>
    <w:tmpl w:val="DB5847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DB4212A"/>
    <w:multiLevelType w:val="multilevel"/>
    <w:tmpl w:val="DEC83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F871A6B"/>
    <w:multiLevelType w:val="multilevel"/>
    <w:tmpl w:val="635A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FA50A58"/>
    <w:multiLevelType w:val="multilevel"/>
    <w:tmpl w:val="E606225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123525A"/>
    <w:multiLevelType w:val="multilevel"/>
    <w:tmpl w:val="2B32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C32775"/>
    <w:multiLevelType w:val="multilevel"/>
    <w:tmpl w:val="B7745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3EE76D5"/>
    <w:multiLevelType w:val="multilevel"/>
    <w:tmpl w:val="1B0A948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40970A8"/>
    <w:multiLevelType w:val="multilevel"/>
    <w:tmpl w:val="3E80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4E32321"/>
    <w:multiLevelType w:val="multilevel"/>
    <w:tmpl w:val="A474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749354D"/>
    <w:multiLevelType w:val="multilevel"/>
    <w:tmpl w:val="069AB8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9496C40"/>
    <w:multiLevelType w:val="multilevel"/>
    <w:tmpl w:val="554A8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B8F2774"/>
    <w:multiLevelType w:val="multilevel"/>
    <w:tmpl w:val="A740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CEE2538"/>
    <w:multiLevelType w:val="multilevel"/>
    <w:tmpl w:val="08F02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D0364C8"/>
    <w:multiLevelType w:val="multilevel"/>
    <w:tmpl w:val="53705E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D3A1915"/>
    <w:multiLevelType w:val="multilevel"/>
    <w:tmpl w:val="C1CE85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D867A23"/>
    <w:multiLevelType w:val="multilevel"/>
    <w:tmpl w:val="A9023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D8B3E87"/>
    <w:multiLevelType w:val="multilevel"/>
    <w:tmpl w:val="F2B0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DB4510D"/>
    <w:multiLevelType w:val="multilevel"/>
    <w:tmpl w:val="488A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DD54FC2"/>
    <w:multiLevelType w:val="multilevel"/>
    <w:tmpl w:val="34AAB47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ECF3D1F"/>
    <w:multiLevelType w:val="multilevel"/>
    <w:tmpl w:val="278C6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16E6488"/>
    <w:multiLevelType w:val="multilevel"/>
    <w:tmpl w:val="2498295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1FB03BD"/>
    <w:multiLevelType w:val="multilevel"/>
    <w:tmpl w:val="28AA7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2172F6E"/>
    <w:multiLevelType w:val="multilevel"/>
    <w:tmpl w:val="A9967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3706380"/>
    <w:multiLevelType w:val="multilevel"/>
    <w:tmpl w:val="018EE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5383622"/>
    <w:multiLevelType w:val="multilevel"/>
    <w:tmpl w:val="E7E8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6851B96"/>
    <w:multiLevelType w:val="multilevel"/>
    <w:tmpl w:val="20EA2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773561C"/>
    <w:multiLevelType w:val="multilevel"/>
    <w:tmpl w:val="691E15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996FBC"/>
    <w:multiLevelType w:val="multilevel"/>
    <w:tmpl w:val="83086C9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7D21690"/>
    <w:multiLevelType w:val="multilevel"/>
    <w:tmpl w:val="6F94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8065831"/>
    <w:multiLevelType w:val="multilevel"/>
    <w:tmpl w:val="55702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B327205"/>
    <w:multiLevelType w:val="multilevel"/>
    <w:tmpl w:val="01A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CD66932"/>
    <w:multiLevelType w:val="multilevel"/>
    <w:tmpl w:val="ED48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CD71E64"/>
    <w:multiLevelType w:val="multilevel"/>
    <w:tmpl w:val="4A088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FBE00FA"/>
    <w:multiLevelType w:val="multilevel"/>
    <w:tmpl w:val="47B4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04C3021"/>
    <w:multiLevelType w:val="multilevel"/>
    <w:tmpl w:val="4BBA6D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0CB31B7"/>
    <w:multiLevelType w:val="multilevel"/>
    <w:tmpl w:val="1242F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0FD34D7"/>
    <w:multiLevelType w:val="multilevel"/>
    <w:tmpl w:val="93D0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3343619"/>
    <w:multiLevelType w:val="multilevel"/>
    <w:tmpl w:val="4C3A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42971DE"/>
    <w:multiLevelType w:val="multilevel"/>
    <w:tmpl w:val="4F56087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6D97B03"/>
    <w:multiLevelType w:val="multilevel"/>
    <w:tmpl w:val="080C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753439B"/>
    <w:multiLevelType w:val="multilevel"/>
    <w:tmpl w:val="B3F2F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79003C7"/>
    <w:multiLevelType w:val="multilevel"/>
    <w:tmpl w:val="0B7CF9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8590957"/>
    <w:multiLevelType w:val="multilevel"/>
    <w:tmpl w:val="1128A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9F55E52"/>
    <w:multiLevelType w:val="multilevel"/>
    <w:tmpl w:val="8CC86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A262150"/>
    <w:multiLevelType w:val="multilevel"/>
    <w:tmpl w:val="68E0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AAF2FAC"/>
    <w:multiLevelType w:val="multilevel"/>
    <w:tmpl w:val="25189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B2437B4"/>
    <w:multiLevelType w:val="multilevel"/>
    <w:tmpl w:val="4F001F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B5A50B3"/>
    <w:multiLevelType w:val="multilevel"/>
    <w:tmpl w:val="4EF8F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B7D16D4"/>
    <w:multiLevelType w:val="multilevel"/>
    <w:tmpl w:val="DE225B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B91030D"/>
    <w:multiLevelType w:val="multilevel"/>
    <w:tmpl w:val="6C82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CB55CE9"/>
    <w:multiLevelType w:val="multilevel"/>
    <w:tmpl w:val="294CC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D781EFC"/>
    <w:multiLevelType w:val="multilevel"/>
    <w:tmpl w:val="B2B0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DB36CF3"/>
    <w:multiLevelType w:val="multilevel"/>
    <w:tmpl w:val="CBDC6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E617EBD"/>
    <w:multiLevelType w:val="multilevel"/>
    <w:tmpl w:val="D9820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ECD1778"/>
    <w:multiLevelType w:val="multilevel"/>
    <w:tmpl w:val="FFDAF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0E3286D"/>
    <w:multiLevelType w:val="multilevel"/>
    <w:tmpl w:val="425895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620B02A9"/>
    <w:multiLevelType w:val="multilevel"/>
    <w:tmpl w:val="68D06D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2B86FF8"/>
    <w:multiLevelType w:val="multilevel"/>
    <w:tmpl w:val="7F7635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3463557"/>
    <w:multiLevelType w:val="hybridMultilevel"/>
    <w:tmpl w:val="375AD1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2" w15:restartNumberingAfterBreak="0">
    <w:nsid w:val="639E6B48"/>
    <w:multiLevelType w:val="multilevel"/>
    <w:tmpl w:val="FA4E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5647115"/>
    <w:multiLevelType w:val="multilevel"/>
    <w:tmpl w:val="09207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6313BCD"/>
    <w:multiLevelType w:val="multilevel"/>
    <w:tmpl w:val="E2B8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79E60A6"/>
    <w:multiLevelType w:val="multilevel"/>
    <w:tmpl w:val="196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7F14EC7"/>
    <w:multiLevelType w:val="multilevel"/>
    <w:tmpl w:val="E698DA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9B875B6"/>
    <w:multiLevelType w:val="multilevel"/>
    <w:tmpl w:val="578E3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9BD4362"/>
    <w:multiLevelType w:val="multilevel"/>
    <w:tmpl w:val="70ACC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9CD1CA4"/>
    <w:multiLevelType w:val="multilevel"/>
    <w:tmpl w:val="EFA2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A0C167A"/>
    <w:multiLevelType w:val="multilevel"/>
    <w:tmpl w:val="D9E6C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A4B1063"/>
    <w:multiLevelType w:val="multilevel"/>
    <w:tmpl w:val="D3A86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AFB72E5"/>
    <w:multiLevelType w:val="multilevel"/>
    <w:tmpl w:val="0FEAC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B1126D7"/>
    <w:multiLevelType w:val="multilevel"/>
    <w:tmpl w:val="8AA67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B3239A1"/>
    <w:multiLevelType w:val="multilevel"/>
    <w:tmpl w:val="2C9A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C8212D1"/>
    <w:multiLevelType w:val="multilevel"/>
    <w:tmpl w:val="FBF23B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CF2549F"/>
    <w:multiLevelType w:val="multilevel"/>
    <w:tmpl w:val="1E90CE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E101D33"/>
    <w:multiLevelType w:val="multilevel"/>
    <w:tmpl w:val="C2AA6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E7677C6"/>
    <w:multiLevelType w:val="multilevel"/>
    <w:tmpl w:val="61D49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EEE7A1D"/>
    <w:multiLevelType w:val="multilevel"/>
    <w:tmpl w:val="FEFC9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6FB006CF"/>
    <w:multiLevelType w:val="multilevel"/>
    <w:tmpl w:val="D400C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FFC6633"/>
    <w:multiLevelType w:val="multilevel"/>
    <w:tmpl w:val="F54C0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0291B28"/>
    <w:multiLevelType w:val="multilevel"/>
    <w:tmpl w:val="FB186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03F62FA"/>
    <w:multiLevelType w:val="multilevel"/>
    <w:tmpl w:val="C8423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20A3DF0"/>
    <w:multiLevelType w:val="multilevel"/>
    <w:tmpl w:val="A006809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3C7662B"/>
    <w:multiLevelType w:val="multilevel"/>
    <w:tmpl w:val="AE00D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42F094F"/>
    <w:multiLevelType w:val="multilevel"/>
    <w:tmpl w:val="A85A1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4302677"/>
    <w:multiLevelType w:val="multilevel"/>
    <w:tmpl w:val="D8E0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51F7790"/>
    <w:multiLevelType w:val="multilevel"/>
    <w:tmpl w:val="639E02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6A8528D"/>
    <w:multiLevelType w:val="multilevel"/>
    <w:tmpl w:val="4142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740348A"/>
    <w:multiLevelType w:val="multilevel"/>
    <w:tmpl w:val="C05C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811784E"/>
    <w:multiLevelType w:val="multilevel"/>
    <w:tmpl w:val="4244A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8424556"/>
    <w:multiLevelType w:val="multilevel"/>
    <w:tmpl w:val="6D9EC25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8E404CD"/>
    <w:multiLevelType w:val="multilevel"/>
    <w:tmpl w:val="B0B81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9784FE9"/>
    <w:multiLevelType w:val="multilevel"/>
    <w:tmpl w:val="E5544B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A8F2452"/>
    <w:multiLevelType w:val="multilevel"/>
    <w:tmpl w:val="1B9C6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ABA0755"/>
    <w:multiLevelType w:val="multilevel"/>
    <w:tmpl w:val="DE3AE1F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AFF56D7"/>
    <w:multiLevelType w:val="multilevel"/>
    <w:tmpl w:val="67D6F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B0241A3"/>
    <w:multiLevelType w:val="multilevel"/>
    <w:tmpl w:val="A09E4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D434333"/>
    <w:multiLevelType w:val="multilevel"/>
    <w:tmpl w:val="6382E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F5957D9"/>
    <w:multiLevelType w:val="multilevel"/>
    <w:tmpl w:val="CA5A81B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9"/>
  </w:num>
  <w:num w:numId="2">
    <w:abstractNumId w:val="68"/>
  </w:num>
  <w:num w:numId="3">
    <w:abstractNumId w:val="38"/>
  </w:num>
  <w:num w:numId="4">
    <w:abstractNumId w:val="42"/>
  </w:num>
  <w:num w:numId="5">
    <w:abstractNumId w:val="124"/>
  </w:num>
  <w:num w:numId="6">
    <w:abstractNumId w:val="89"/>
  </w:num>
  <w:num w:numId="7">
    <w:abstractNumId w:val="36"/>
  </w:num>
  <w:num w:numId="8">
    <w:abstractNumId w:val="83"/>
  </w:num>
  <w:num w:numId="9">
    <w:abstractNumId w:val="145"/>
  </w:num>
  <w:num w:numId="10">
    <w:abstractNumId w:val="136"/>
  </w:num>
  <w:num w:numId="11">
    <w:abstractNumId w:val="113"/>
  </w:num>
  <w:num w:numId="12">
    <w:abstractNumId w:val="1"/>
  </w:num>
  <w:num w:numId="13">
    <w:abstractNumId w:val="16"/>
  </w:num>
  <w:num w:numId="14">
    <w:abstractNumId w:val="69"/>
  </w:num>
  <w:num w:numId="15">
    <w:abstractNumId w:val="51"/>
  </w:num>
  <w:num w:numId="16">
    <w:abstractNumId w:val="96"/>
  </w:num>
  <w:num w:numId="17">
    <w:abstractNumId w:val="81"/>
  </w:num>
  <w:num w:numId="18">
    <w:abstractNumId w:val="34"/>
  </w:num>
  <w:num w:numId="19">
    <w:abstractNumId w:val="92"/>
  </w:num>
  <w:num w:numId="20">
    <w:abstractNumId w:val="140"/>
  </w:num>
  <w:num w:numId="21">
    <w:abstractNumId w:val="78"/>
  </w:num>
  <w:num w:numId="22">
    <w:abstractNumId w:val="82"/>
  </w:num>
  <w:num w:numId="23">
    <w:abstractNumId w:val="93"/>
  </w:num>
  <w:num w:numId="24">
    <w:abstractNumId w:val="33"/>
  </w:num>
  <w:num w:numId="25">
    <w:abstractNumId w:val="137"/>
  </w:num>
  <w:num w:numId="26">
    <w:abstractNumId w:val="45"/>
  </w:num>
  <w:num w:numId="27">
    <w:abstractNumId w:val="107"/>
  </w:num>
  <w:num w:numId="28">
    <w:abstractNumId w:val="57"/>
  </w:num>
  <w:num w:numId="29">
    <w:abstractNumId w:val="17"/>
  </w:num>
  <w:num w:numId="30">
    <w:abstractNumId w:val="95"/>
  </w:num>
  <w:num w:numId="31">
    <w:abstractNumId w:val="139"/>
  </w:num>
  <w:num w:numId="32">
    <w:abstractNumId w:val="128"/>
  </w:num>
  <w:num w:numId="33">
    <w:abstractNumId w:val="115"/>
  </w:num>
  <w:num w:numId="34">
    <w:abstractNumId w:val="29"/>
  </w:num>
  <w:num w:numId="35">
    <w:abstractNumId w:val="72"/>
  </w:num>
  <w:num w:numId="36">
    <w:abstractNumId w:val="46"/>
  </w:num>
  <w:num w:numId="37">
    <w:abstractNumId w:val="61"/>
  </w:num>
  <w:num w:numId="38">
    <w:abstractNumId w:val="104"/>
  </w:num>
  <w:num w:numId="39">
    <w:abstractNumId w:val="129"/>
  </w:num>
  <w:num w:numId="40">
    <w:abstractNumId w:val="122"/>
  </w:num>
  <w:num w:numId="41">
    <w:abstractNumId w:val="79"/>
  </w:num>
  <w:num w:numId="42">
    <w:abstractNumId w:val="53"/>
  </w:num>
  <w:num w:numId="43">
    <w:abstractNumId w:val="4"/>
  </w:num>
  <w:num w:numId="44">
    <w:abstractNumId w:val="101"/>
  </w:num>
  <w:num w:numId="45">
    <w:abstractNumId w:val="40"/>
  </w:num>
  <w:num w:numId="46">
    <w:abstractNumId w:val="144"/>
  </w:num>
  <w:num w:numId="47">
    <w:abstractNumId w:val="9"/>
  </w:num>
  <w:num w:numId="48">
    <w:abstractNumId w:val="59"/>
  </w:num>
  <w:num w:numId="49">
    <w:abstractNumId w:val="73"/>
  </w:num>
  <w:num w:numId="50">
    <w:abstractNumId w:val="71"/>
  </w:num>
  <w:num w:numId="51">
    <w:abstractNumId w:val="35"/>
  </w:num>
  <w:num w:numId="52">
    <w:abstractNumId w:val="86"/>
  </w:num>
  <w:num w:numId="53">
    <w:abstractNumId w:val="121"/>
  </w:num>
  <w:num w:numId="54">
    <w:abstractNumId w:val="39"/>
  </w:num>
  <w:num w:numId="55">
    <w:abstractNumId w:val="20"/>
  </w:num>
  <w:num w:numId="56">
    <w:abstractNumId w:val="99"/>
  </w:num>
  <w:num w:numId="57">
    <w:abstractNumId w:val="62"/>
  </w:num>
  <w:num w:numId="58">
    <w:abstractNumId w:val="138"/>
  </w:num>
  <w:num w:numId="59">
    <w:abstractNumId w:val="22"/>
  </w:num>
  <w:num w:numId="60">
    <w:abstractNumId w:val="66"/>
  </w:num>
  <w:num w:numId="61">
    <w:abstractNumId w:val="134"/>
  </w:num>
  <w:num w:numId="62">
    <w:abstractNumId w:val="80"/>
  </w:num>
  <w:num w:numId="63">
    <w:abstractNumId w:val="146"/>
  </w:num>
  <w:num w:numId="64">
    <w:abstractNumId w:val="37"/>
  </w:num>
  <w:num w:numId="65">
    <w:abstractNumId w:val="103"/>
  </w:num>
  <w:num w:numId="66">
    <w:abstractNumId w:val="23"/>
  </w:num>
  <w:num w:numId="67">
    <w:abstractNumId w:val="13"/>
  </w:num>
  <w:num w:numId="68">
    <w:abstractNumId w:val="76"/>
  </w:num>
  <w:num w:numId="69">
    <w:abstractNumId w:val="27"/>
  </w:num>
  <w:num w:numId="70">
    <w:abstractNumId w:val="26"/>
  </w:num>
  <w:num w:numId="71">
    <w:abstractNumId w:val="43"/>
  </w:num>
  <w:num w:numId="72">
    <w:abstractNumId w:val="90"/>
  </w:num>
  <w:num w:numId="73">
    <w:abstractNumId w:val="21"/>
  </w:num>
  <w:num w:numId="74">
    <w:abstractNumId w:val="77"/>
  </w:num>
  <w:num w:numId="75">
    <w:abstractNumId w:val="3"/>
  </w:num>
  <w:num w:numId="76">
    <w:abstractNumId w:val="112"/>
  </w:num>
  <w:num w:numId="77">
    <w:abstractNumId w:val="54"/>
  </w:num>
  <w:num w:numId="78">
    <w:abstractNumId w:val="97"/>
  </w:num>
  <w:num w:numId="79">
    <w:abstractNumId w:val="28"/>
  </w:num>
  <w:num w:numId="80">
    <w:abstractNumId w:val="11"/>
  </w:num>
  <w:num w:numId="81">
    <w:abstractNumId w:val="6"/>
  </w:num>
  <w:num w:numId="82">
    <w:abstractNumId w:val="48"/>
  </w:num>
  <w:num w:numId="83">
    <w:abstractNumId w:val="125"/>
  </w:num>
  <w:num w:numId="84">
    <w:abstractNumId w:val="8"/>
  </w:num>
  <w:num w:numId="85">
    <w:abstractNumId w:val="87"/>
  </w:num>
  <w:num w:numId="86">
    <w:abstractNumId w:val="150"/>
  </w:num>
  <w:num w:numId="87">
    <w:abstractNumId w:val="5"/>
  </w:num>
  <w:num w:numId="88">
    <w:abstractNumId w:val="52"/>
  </w:num>
  <w:num w:numId="89">
    <w:abstractNumId w:val="110"/>
  </w:num>
  <w:num w:numId="90">
    <w:abstractNumId w:val="108"/>
  </w:num>
  <w:num w:numId="91">
    <w:abstractNumId w:val="94"/>
  </w:num>
  <w:num w:numId="92">
    <w:abstractNumId w:val="50"/>
  </w:num>
  <w:num w:numId="93">
    <w:abstractNumId w:val="67"/>
  </w:num>
  <w:num w:numId="94">
    <w:abstractNumId w:val="116"/>
  </w:num>
  <w:num w:numId="95">
    <w:abstractNumId w:val="142"/>
  </w:num>
  <w:num w:numId="96">
    <w:abstractNumId w:val="15"/>
  </w:num>
  <w:num w:numId="97">
    <w:abstractNumId w:val="102"/>
  </w:num>
  <w:num w:numId="98">
    <w:abstractNumId w:val="60"/>
  </w:num>
  <w:num w:numId="99">
    <w:abstractNumId w:val="127"/>
  </w:num>
  <w:num w:numId="100">
    <w:abstractNumId w:val="2"/>
  </w:num>
  <w:num w:numId="101">
    <w:abstractNumId w:val="98"/>
  </w:num>
  <w:num w:numId="102">
    <w:abstractNumId w:val="109"/>
  </w:num>
  <w:num w:numId="103">
    <w:abstractNumId w:val="14"/>
  </w:num>
  <w:num w:numId="104">
    <w:abstractNumId w:val="56"/>
  </w:num>
  <w:num w:numId="105">
    <w:abstractNumId w:val="143"/>
  </w:num>
  <w:num w:numId="106">
    <w:abstractNumId w:val="0"/>
  </w:num>
  <w:num w:numId="107">
    <w:abstractNumId w:val="132"/>
  </w:num>
  <w:num w:numId="108">
    <w:abstractNumId w:val="91"/>
  </w:num>
  <w:num w:numId="109">
    <w:abstractNumId w:val="74"/>
  </w:num>
  <w:num w:numId="110">
    <w:abstractNumId w:val="49"/>
  </w:num>
  <w:num w:numId="111">
    <w:abstractNumId w:val="31"/>
  </w:num>
  <w:num w:numId="112">
    <w:abstractNumId w:val="85"/>
  </w:num>
  <w:num w:numId="113">
    <w:abstractNumId w:val="64"/>
  </w:num>
  <w:num w:numId="114">
    <w:abstractNumId w:val="135"/>
  </w:num>
  <w:num w:numId="115">
    <w:abstractNumId w:val="100"/>
  </w:num>
  <w:num w:numId="116">
    <w:abstractNumId w:val="55"/>
  </w:num>
  <w:num w:numId="117">
    <w:abstractNumId w:val="131"/>
  </w:num>
  <w:num w:numId="118">
    <w:abstractNumId w:val="147"/>
  </w:num>
  <w:num w:numId="119">
    <w:abstractNumId w:val="12"/>
  </w:num>
  <w:num w:numId="120">
    <w:abstractNumId w:val="41"/>
  </w:num>
  <w:num w:numId="121">
    <w:abstractNumId w:val="130"/>
  </w:num>
  <w:num w:numId="122">
    <w:abstractNumId w:val="106"/>
  </w:num>
  <w:num w:numId="123">
    <w:abstractNumId w:val="114"/>
  </w:num>
  <w:num w:numId="124">
    <w:abstractNumId w:val="32"/>
  </w:num>
  <w:num w:numId="125">
    <w:abstractNumId w:val="75"/>
  </w:num>
  <w:num w:numId="126">
    <w:abstractNumId w:val="120"/>
  </w:num>
  <w:num w:numId="127">
    <w:abstractNumId w:val="123"/>
  </w:num>
  <w:num w:numId="128">
    <w:abstractNumId w:val="141"/>
  </w:num>
  <w:num w:numId="129">
    <w:abstractNumId w:val="118"/>
  </w:num>
  <w:num w:numId="130">
    <w:abstractNumId w:val="19"/>
  </w:num>
  <w:num w:numId="131">
    <w:abstractNumId w:val="126"/>
  </w:num>
  <w:num w:numId="132">
    <w:abstractNumId w:val="25"/>
  </w:num>
  <w:num w:numId="133">
    <w:abstractNumId w:val="58"/>
  </w:num>
  <w:num w:numId="134">
    <w:abstractNumId w:val="70"/>
  </w:num>
  <w:num w:numId="135">
    <w:abstractNumId w:val="10"/>
  </w:num>
  <w:num w:numId="136">
    <w:abstractNumId w:val="84"/>
  </w:num>
  <w:num w:numId="137">
    <w:abstractNumId w:val="7"/>
  </w:num>
  <w:num w:numId="138">
    <w:abstractNumId w:val="119"/>
  </w:num>
  <w:num w:numId="139">
    <w:abstractNumId w:val="63"/>
  </w:num>
  <w:num w:numId="140">
    <w:abstractNumId w:val="44"/>
  </w:num>
  <w:num w:numId="141">
    <w:abstractNumId w:val="65"/>
  </w:num>
  <w:num w:numId="142">
    <w:abstractNumId w:val="24"/>
  </w:num>
  <w:num w:numId="143">
    <w:abstractNumId w:val="47"/>
  </w:num>
  <w:num w:numId="144">
    <w:abstractNumId w:val="18"/>
  </w:num>
  <w:num w:numId="145">
    <w:abstractNumId w:val="117"/>
  </w:num>
  <w:num w:numId="146">
    <w:abstractNumId w:val="30"/>
  </w:num>
  <w:num w:numId="147">
    <w:abstractNumId w:val="148"/>
  </w:num>
  <w:num w:numId="148">
    <w:abstractNumId w:val="88"/>
  </w:num>
  <w:num w:numId="149">
    <w:abstractNumId w:val="133"/>
  </w:num>
  <w:num w:numId="150">
    <w:abstractNumId w:val="105"/>
  </w:num>
  <w:num w:numId="151">
    <w:abstractNumId w:val="111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2D61"/>
    <w:rsid w:val="000C3514"/>
    <w:rsid w:val="000E041F"/>
    <w:rsid w:val="000E2F79"/>
    <w:rsid w:val="000E35B2"/>
    <w:rsid w:val="000E43F1"/>
    <w:rsid w:val="000E64F7"/>
    <w:rsid w:val="000F0AF4"/>
    <w:rsid w:val="000F2BE9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35DB"/>
    <w:rsid w:val="001F2056"/>
    <w:rsid w:val="001F471C"/>
    <w:rsid w:val="001F4D1A"/>
    <w:rsid w:val="002023B5"/>
    <w:rsid w:val="002118FF"/>
    <w:rsid w:val="0021689D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03D1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196A"/>
    <w:rsid w:val="00462826"/>
    <w:rsid w:val="004653A4"/>
    <w:rsid w:val="00474CE3"/>
    <w:rsid w:val="00480AB5"/>
    <w:rsid w:val="00480B12"/>
    <w:rsid w:val="00481F6B"/>
    <w:rsid w:val="004846AD"/>
    <w:rsid w:val="004A006C"/>
    <w:rsid w:val="004A1DF2"/>
    <w:rsid w:val="004A631A"/>
    <w:rsid w:val="004B0EE4"/>
    <w:rsid w:val="004B4562"/>
    <w:rsid w:val="004D3592"/>
    <w:rsid w:val="004D4648"/>
    <w:rsid w:val="004D7380"/>
    <w:rsid w:val="004E3006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75972"/>
    <w:rsid w:val="00591738"/>
    <w:rsid w:val="00595FA5"/>
    <w:rsid w:val="00596F0D"/>
    <w:rsid w:val="005A623C"/>
    <w:rsid w:val="005A66BF"/>
    <w:rsid w:val="005B2F30"/>
    <w:rsid w:val="005B580F"/>
    <w:rsid w:val="005C2625"/>
    <w:rsid w:val="005C4615"/>
    <w:rsid w:val="005D0FE8"/>
    <w:rsid w:val="005D2FD4"/>
    <w:rsid w:val="005E18A7"/>
    <w:rsid w:val="005F0470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0B77"/>
    <w:rsid w:val="006F5CCB"/>
    <w:rsid w:val="006F7204"/>
    <w:rsid w:val="006F7459"/>
    <w:rsid w:val="00703876"/>
    <w:rsid w:val="00705ADB"/>
    <w:rsid w:val="00710380"/>
    <w:rsid w:val="0071254E"/>
    <w:rsid w:val="007471CC"/>
    <w:rsid w:val="00750869"/>
    <w:rsid w:val="00750F5C"/>
    <w:rsid w:val="00754A67"/>
    <w:rsid w:val="00765CF5"/>
    <w:rsid w:val="007717C7"/>
    <w:rsid w:val="00771A37"/>
    <w:rsid w:val="007749D7"/>
    <w:rsid w:val="00776E91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6A3F"/>
    <w:rsid w:val="0087748A"/>
    <w:rsid w:val="00880D96"/>
    <w:rsid w:val="00883379"/>
    <w:rsid w:val="008879BB"/>
    <w:rsid w:val="008977F4"/>
    <w:rsid w:val="008A176C"/>
    <w:rsid w:val="008A6B51"/>
    <w:rsid w:val="008B044E"/>
    <w:rsid w:val="008B2B6E"/>
    <w:rsid w:val="008C0F50"/>
    <w:rsid w:val="008C5280"/>
    <w:rsid w:val="008D12B2"/>
    <w:rsid w:val="008E0C4B"/>
    <w:rsid w:val="008E1EC2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650B"/>
    <w:rsid w:val="009411BB"/>
    <w:rsid w:val="0094241F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0978"/>
    <w:rsid w:val="00A51F83"/>
    <w:rsid w:val="00A55882"/>
    <w:rsid w:val="00A624DA"/>
    <w:rsid w:val="00A644DD"/>
    <w:rsid w:val="00A83667"/>
    <w:rsid w:val="00A84EB5"/>
    <w:rsid w:val="00A850D4"/>
    <w:rsid w:val="00A8697F"/>
    <w:rsid w:val="00A94E5F"/>
    <w:rsid w:val="00AA44CC"/>
    <w:rsid w:val="00AB0043"/>
    <w:rsid w:val="00AB7904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0717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051F4"/>
    <w:rsid w:val="00C14A0F"/>
    <w:rsid w:val="00C162D4"/>
    <w:rsid w:val="00C16616"/>
    <w:rsid w:val="00C172CF"/>
    <w:rsid w:val="00C2077E"/>
    <w:rsid w:val="00C22EF5"/>
    <w:rsid w:val="00C23E9D"/>
    <w:rsid w:val="00C247A4"/>
    <w:rsid w:val="00C31A4A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171F"/>
    <w:rsid w:val="00CE2A64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62C"/>
    <w:rsid w:val="00DD73C7"/>
    <w:rsid w:val="00DF5114"/>
    <w:rsid w:val="00DF692F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19E3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A07D7-F45D-4153-90DA-90302583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uiPriority w:val="1"/>
    <w:qFormat/>
    <w:rsid w:val="00643D0B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9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qFormat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">
    <w:name w:val="Body Text Indent"/>
    <w:basedOn w:val="a"/>
    <w:link w:val="af0"/>
    <w:uiPriority w:val="99"/>
    <w:semiHidden/>
    <w:unhideWhenUsed/>
    <w:rsid w:val="00765CF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1">
    <w:name w:val="List"/>
    <w:basedOn w:val="af2"/>
    <w:rsid w:val="0046196A"/>
    <w:pPr>
      <w:spacing w:after="140"/>
    </w:pPr>
    <w:rPr>
      <w:rFonts w:ascii="Times New Roman" w:hAnsi="Times New Roman" w:cs="Arial"/>
      <w:sz w:val="28"/>
    </w:rPr>
  </w:style>
  <w:style w:type="paragraph" w:styleId="af2">
    <w:name w:val="Body Text"/>
    <w:basedOn w:val="a"/>
    <w:link w:val="af3"/>
    <w:uiPriority w:val="99"/>
    <w:semiHidden/>
    <w:unhideWhenUsed/>
    <w:rsid w:val="0046196A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46196A"/>
  </w:style>
  <w:style w:type="paragraph" w:customStyle="1" w:styleId="11">
    <w:name w:val="Заголовок 11"/>
    <w:basedOn w:val="a"/>
    <w:next w:val="a"/>
    <w:uiPriority w:val="9"/>
    <w:qFormat/>
    <w:rsid w:val="004619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4619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stLabel12">
    <w:name w:val="ListLabel 12"/>
    <w:qFormat/>
    <w:rsid w:val="0046196A"/>
    <w:rPr>
      <w:rFonts w:cs="Courier New"/>
    </w:rPr>
  </w:style>
  <w:style w:type="character" w:customStyle="1" w:styleId="ListLabel53">
    <w:name w:val="ListLabel 53"/>
    <w:qFormat/>
    <w:rsid w:val="0046196A"/>
    <w:rPr>
      <w:rFonts w:cs="Courier New"/>
    </w:rPr>
  </w:style>
  <w:style w:type="character" w:customStyle="1" w:styleId="ListLabel56">
    <w:name w:val="ListLabel 56"/>
    <w:qFormat/>
    <w:rsid w:val="0046196A"/>
    <w:rPr>
      <w:rFonts w:cs="Courier New"/>
    </w:rPr>
  </w:style>
  <w:style w:type="character" w:styleId="af4">
    <w:name w:val="FollowedHyperlink"/>
    <w:basedOn w:val="a0"/>
    <w:uiPriority w:val="99"/>
    <w:semiHidden/>
    <w:unhideWhenUsed/>
    <w:rsid w:val="0057597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gif"/><Relationship Id="rId18" Type="http://schemas.openxmlformats.org/officeDocument/2006/relationships/image" Target="media/image9.gif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17" Type="http://schemas.openxmlformats.org/officeDocument/2006/relationships/image" Target="media/image8.gi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gif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gif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gi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1C5ED-8E09-45F1-B0C2-4CE6234FC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8335</Words>
  <Characters>47511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ICL4</cp:lastModifiedBy>
  <cp:revision>30</cp:revision>
  <cp:lastPrinted>2016-02-22T04:16:00Z</cp:lastPrinted>
  <dcterms:created xsi:type="dcterms:W3CDTF">2020-12-29T09:51:00Z</dcterms:created>
  <dcterms:modified xsi:type="dcterms:W3CDTF">2022-03-31T09:00:00Z</dcterms:modified>
</cp:coreProperties>
</file>